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C30E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5793AD4D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576C4C2C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70B30EB8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2048A7C6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C60408">
        <w:rPr>
          <w:rFonts w:ascii="Times New Roman" w:hAnsi="Times New Roman"/>
          <w:sz w:val="24"/>
          <w:szCs w:val="24"/>
        </w:rPr>
        <w:t>Козьмы</w:t>
      </w:r>
      <w:proofErr w:type="spellEnd"/>
      <w:r w:rsidRPr="00C60408">
        <w:rPr>
          <w:rFonts w:ascii="Times New Roman" w:hAnsi="Times New Roman"/>
          <w:sz w:val="24"/>
          <w:szCs w:val="24"/>
        </w:rPr>
        <w:t xml:space="preserve"> Минина»</w:t>
      </w:r>
    </w:p>
    <w:p w14:paraId="1E592562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FBDAE5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09692B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1478A1" w14:textId="77777777" w:rsidR="008B3613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648271" w14:textId="77777777" w:rsidR="008B3613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ED0D9B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2FC401" w14:textId="77777777" w:rsidR="008B3613" w:rsidRPr="00C60408" w:rsidRDefault="008B3613" w:rsidP="008B3613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3B7F4C41" w14:textId="77777777" w:rsidR="008B3613" w:rsidRPr="00C60408" w:rsidRDefault="008B3613" w:rsidP="008B361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1D9D370D" w14:textId="77777777" w:rsidR="008B3613" w:rsidRPr="00C60408" w:rsidRDefault="008B3613" w:rsidP="008B361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355B49B" w14:textId="77777777" w:rsidR="008B3613" w:rsidRPr="00201A7B" w:rsidRDefault="008B3613" w:rsidP="008B3613">
      <w:pPr>
        <w:suppressAutoHyphens/>
        <w:ind w:left="4820"/>
        <w:contextualSpacing/>
        <w:rPr>
          <w:rFonts w:ascii="Times New Roman" w:hAnsi="Times New Roman" w:cs="Times New Roman"/>
        </w:rPr>
      </w:pPr>
      <w:r w:rsidRPr="00201A7B">
        <w:rPr>
          <w:rFonts w:ascii="Times New Roman" w:hAnsi="Times New Roman" w:cs="Times New Roman"/>
        </w:rPr>
        <w:t>Протокол №8</w:t>
      </w:r>
      <w:r w:rsidRPr="00201A7B">
        <w:rPr>
          <w:rFonts w:ascii="Times New Roman" w:hAnsi="Times New Roman" w:cs="Times New Roman"/>
        </w:rPr>
        <w:tab/>
        <w:t xml:space="preserve">                                                                                  </w:t>
      </w:r>
    </w:p>
    <w:p w14:paraId="79FE71B3" w14:textId="77777777" w:rsidR="008B3613" w:rsidRPr="002F1449" w:rsidRDefault="008B3613" w:rsidP="008B3613">
      <w:pPr>
        <w:suppressAutoHyphens/>
        <w:ind w:left="4820"/>
        <w:contextualSpacing/>
        <w:rPr>
          <w:rFonts w:ascii="Times New Roman" w:hAnsi="Times New Roman" w:cs="Times New Roman"/>
        </w:rPr>
      </w:pPr>
      <w:r w:rsidRPr="00201A7B">
        <w:rPr>
          <w:rFonts w:ascii="Times New Roman" w:hAnsi="Times New Roman" w:cs="Times New Roman"/>
        </w:rPr>
        <w:t>«26» апреля 2021 г.</w:t>
      </w:r>
    </w:p>
    <w:p w14:paraId="315CE69A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075E1D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B252E8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2355FE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A69E3B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1116AD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9FAB23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7531B7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00DE59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475EBDE5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рагматика языковых единиц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18A7D18F" w14:textId="77777777" w:rsidR="008B3613" w:rsidRDefault="008B3613" w:rsidP="008B361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791F2CD8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0848C4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</w:t>
      </w:r>
      <w:proofErr w:type="gramStart"/>
      <w:r w:rsidRPr="00C60408">
        <w:rPr>
          <w:rFonts w:ascii="Times New Roman" w:hAnsi="Times New Roman"/>
          <w:sz w:val="24"/>
          <w:szCs w:val="24"/>
        </w:rPr>
        <w:t>44.03.05  Педагогическое</w:t>
      </w:r>
      <w:proofErr w:type="gramEnd"/>
      <w:r w:rsidRPr="00C60408">
        <w:rPr>
          <w:rFonts w:ascii="Times New Roman" w:hAnsi="Times New Roman"/>
          <w:sz w:val="24"/>
          <w:szCs w:val="24"/>
        </w:rPr>
        <w:t xml:space="preserve"> образование (с двумя профилями подготовки) </w:t>
      </w:r>
    </w:p>
    <w:p w14:paraId="24DC4911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31EBDE0E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40B28080" w14:textId="041C1EF5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>
        <w:rPr>
          <w:rFonts w:ascii="Times New Roman" w:hAnsi="Times New Roman"/>
          <w:sz w:val="24"/>
          <w:szCs w:val="24"/>
        </w:rPr>
        <w:t>за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1AF877EF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DBF99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 xml:space="preserve">5 </w:t>
      </w:r>
      <w:r w:rsidRPr="00475B5E">
        <w:rPr>
          <w:color w:val="171717"/>
        </w:rPr>
        <w:t xml:space="preserve"> </w:t>
      </w:r>
      <w:r w:rsidRPr="00C60408">
        <w:rPr>
          <w:rFonts w:ascii="Times New Roman" w:hAnsi="Times New Roman"/>
          <w:sz w:val="24"/>
          <w:szCs w:val="24"/>
        </w:rPr>
        <w:t> </w:t>
      </w:r>
      <w:proofErr w:type="spellStart"/>
      <w:r w:rsidRPr="00C60408">
        <w:rPr>
          <w:rFonts w:ascii="Times New Roman" w:hAnsi="Times New Roman"/>
          <w:sz w:val="24"/>
          <w:szCs w:val="24"/>
        </w:rPr>
        <w:t>з.е</w:t>
      </w:r>
      <w:proofErr w:type="spellEnd"/>
      <w:r w:rsidRPr="00C60408">
        <w:rPr>
          <w:rFonts w:ascii="Times New Roman" w:hAnsi="Times New Roman"/>
          <w:sz w:val="24"/>
          <w:szCs w:val="24"/>
        </w:rPr>
        <w:t>.</w:t>
      </w:r>
    </w:p>
    <w:p w14:paraId="154C3E21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F840E5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DE60EA" w14:textId="77777777" w:rsidR="008B3613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8D50A" w14:textId="77777777" w:rsidR="008B3613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51A6EB" w14:textId="77777777" w:rsidR="008B3613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7D4763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28556A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61A30B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B8A72C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F23C71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0F05A5D4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B76345" w14:textId="77777777" w:rsidR="008B3613" w:rsidRPr="00C60408" w:rsidRDefault="008B3613" w:rsidP="008B36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2468432E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рагматика языковых единиц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4EE611E1" w14:textId="77777777" w:rsidR="008B3613" w:rsidRPr="00C60408" w:rsidRDefault="008B3613" w:rsidP="008B361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6B48BA3B" w14:textId="77777777" w:rsidR="008B3613" w:rsidRPr="00C60408" w:rsidRDefault="008B3613" w:rsidP="008B3613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601D4CF0" w14:textId="77777777" w:rsidR="008B3613" w:rsidRPr="00C60408" w:rsidRDefault="008B3613" w:rsidP="008B3613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5F1D756B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2E68BC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74A61F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5115EB72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42"/>
        <w:gridCol w:w="3828"/>
      </w:tblGrid>
      <w:tr w:rsidR="008B3613" w:rsidRPr="00B405A8" w14:paraId="6FFF6F3A" w14:textId="77777777" w:rsidTr="008E7CFD">
        <w:tc>
          <w:tcPr>
            <w:tcW w:w="5919" w:type="dxa"/>
          </w:tcPr>
          <w:p w14:paraId="50F65BBD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405A8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162A4E02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405A8">
              <w:rPr>
                <w:i/>
                <w:sz w:val="24"/>
                <w:szCs w:val="24"/>
              </w:rPr>
              <w:t>кафедра</w:t>
            </w:r>
          </w:p>
        </w:tc>
      </w:tr>
      <w:tr w:rsidR="008B3613" w:rsidRPr="00B405A8" w14:paraId="4BEF2E57" w14:textId="77777777" w:rsidTr="008E7CFD">
        <w:tc>
          <w:tcPr>
            <w:tcW w:w="5919" w:type="dxa"/>
          </w:tcPr>
          <w:p w14:paraId="355AEF5E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Петрова Н.Е., д.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>., профессор</w:t>
            </w:r>
          </w:p>
        </w:tc>
        <w:tc>
          <w:tcPr>
            <w:tcW w:w="3934" w:type="dxa"/>
          </w:tcPr>
          <w:p w14:paraId="7C9DC72E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  <w:tr w:rsidR="008B3613" w:rsidRPr="00B405A8" w14:paraId="3C703AB2" w14:textId="77777777" w:rsidTr="008E7CFD">
        <w:tc>
          <w:tcPr>
            <w:tcW w:w="5919" w:type="dxa"/>
          </w:tcPr>
          <w:p w14:paraId="31D1988C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 w:rsidRPr="00B405A8">
              <w:rPr>
                <w:sz w:val="24"/>
                <w:szCs w:val="24"/>
              </w:rPr>
              <w:t>Морева</w:t>
            </w:r>
            <w:proofErr w:type="spellEnd"/>
            <w:r w:rsidRPr="00B405A8">
              <w:rPr>
                <w:sz w:val="24"/>
                <w:szCs w:val="24"/>
              </w:rPr>
              <w:t xml:space="preserve"> А.Н., к.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>., доцент</w:t>
            </w:r>
          </w:p>
        </w:tc>
        <w:tc>
          <w:tcPr>
            <w:tcW w:w="3934" w:type="dxa"/>
          </w:tcPr>
          <w:p w14:paraId="50D5FDA3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  <w:tr w:rsidR="008B3613" w:rsidRPr="00B405A8" w14:paraId="41C798AB" w14:textId="77777777" w:rsidTr="008E7CFD">
        <w:tc>
          <w:tcPr>
            <w:tcW w:w="5919" w:type="dxa"/>
          </w:tcPr>
          <w:p w14:paraId="38888865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Можнова</w:t>
            </w:r>
            <w:proofErr w:type="spellEnd"/>
            <w:r>
              <w:rPr>
                <w:sz w:val="24"/>
                <w:szCs w:val="24"/>
              </w:rPr>
              <w:t xml:space="preserve"> Ж.И.</w:t>
            </w:r>
            <w:r w:rsidRPr="00B405A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</w:t>
            </w:r>
            <w:r w:rsidRPr="00B405A8">
              <w:rPr>
                <w:sz w:val="24"/>
                <w:szCs w:val="24"/>
              </w:rPr>
              <w:t>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3934" w:type="dxa"/>
          </w:tcPr>
          <w:p w14:paraId="68E55A57" w14:textId="77777777" w:rsidR="008B3613" w:rsidRPr="00B405A8" w:rsidRDefault="008B3613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</w:tbl>
    <w:p w14:paraId="2138A287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BFD6AF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9BAF8C" w14:textId="77777777" w:rsidR="008B3613" w:rsidRPr="00C60408" w:rsidRDefault="008B3613" w:rsidP="008B36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AA5BA2" w14:textId="77777777" w:rsidR="008B3613" w:rsidRPr="00C60408" w:rsidRDefault="008B3613" w:rsidP="008B36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038A4486" w14:textId="77777777" w:rsidR="008B3613" w:rsidRPr="00C60408" w:rsidRDefault="008B3613" w:rsidP="008B36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38705" w14:textId="77777777" w:rsidR="008B3613" w:rsidRPr="00C60408" w:rsidRDefault="008B3613" w:rsidP="008B36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0408">
        <w:rPr>
          <w:rFonts w:ascii="Times New Roman" w:hAnsi="Times New Roman"/>
          <w:sz w:val="24"/>
          <w:szCs w:val="24"/>
        </w:rPr>
        <w:t>Зав.кафедрой</w:t>
      </w:r>
      <w:proofErr w:type="spellEnd"/>
      <w:r w:rsidRPr="00C60408">
        <w:rPr>
          <w:rFonts w:ascii="Times New Roman" w:hAnsi="Times New Roman"/>
          <w:sz w:val="24"/>
          <w:szCs w:val="24"/>
        </w:rPr>
        <w:t xml:space="preserve"> ___________________ /Н.Е. Петрова/</w:t>
      </w:r>
    </w:p>
    <w:p w14:paraId="19B07F9A" w14:textId="77777777" w:rsidR="008B3613" w:rsidRDefault="008B3613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5FC386CB" w14:textId="369F55EF" w:rsidR="00796DA7" w:rsidRPr="00796DA7" w:rsidRDefault="00796DA7" w:rsidP="00796DA7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B171560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.. 4</w:t>
      </w:r>
    </w:p>
    <w:p w14:paraId="6F9C0739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 5</w:t>
      </w:r>
    </w:p>
    <w:p w14:paraId="4FCDFF94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ательного модуля……………………………………...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proofErr w:type="gramStart"/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.…. 8</w:t>
      </w:r>
    </w:p>
    <w:p w14:paraId="2CD2C3EF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учающихся по освоению модуля………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... 10</w:t>
      </w:r>
    </w:p>
    <w:p w14:paraId="2CB36245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модуля…………………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</w:p>
    <w:p w14:paraId="78CDBE9D" w14:textId="77777777" w:rsidR="00796DA7" w:rsidRPr="00796DA7" w:rsidRDefault="00F619AB" w:rsidP="00402157">
      <w:pPr>
        <w:spacing w:after="0"/>
        <w:ind w:firstLine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Стилистика»…</w:t>
      </w:r>
      <w:proofErr w:type="gramEnd"/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………..………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14:paraId="08168D2B" w14:textId="77777777" w:rsidR="00796DA7" w:rsidRPr="00323E6D" w:rsidRDefault="00F619AB" w:rsidP="00402157">
      <w:pPr>
        <w:spacing w:after="0"/>
        <w:ind w:firstLine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 </w:t>
      </w:r>
      <w:r w:rsidR="00796DA7" w:rsidRPr="00323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«Явление речевой а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грессии в современном </w:t>
      </w:r>
      <w:proofErr w:type="gramStart"/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социуме»…</w:t>
      </w:r>
      <w:proofErr w:type="gramEnd"/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r w:rsidR="00673DA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14:paraId="64324F1C" w14:textId="77777777" w:rsidR="00225263" w:rsidRPr="00225263" w:rsidRDefault="00F619AB" w:rsidP="00402157">
      <w:pPr>
        <w:spacing w:after="0"/>
        <w:ind w:firstLine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«Специфика я</w:t>
      </w:r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зыка современных </w:t>
      </w:r>
      <w:proofErr w:type="gramStart"/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СМИ»…</w:t>
      </w:r>
      <w:proofErr w:type="gramEnd"/>
      <w:r w:rsidR="0040215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………...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…..24</w:t>
      </w:r>
    </w:p>
    <w:p w14:paraId="7911D09E" w14:textId="77777777" w:rsidR="00225263" w:rsidRPr="00F619AB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</w:t>
      </w:r>
      <w:r w:rsidR="00402157">
        <w:rPr>
          <w:rFonts w:ascii="Times New Roman" w:eastAsia="Times New Roman" w:hAnsi="Times New Roman"/>
          <w:sz w:val="24"/>
          <w:szCs w:val="24"/>
          <w:lang w:eastAsia="ru-RU"/>
        </w:rPr>
        <w:t>стации по модулю……………………………………</w:t>
      </w:r>
      <w:proofErr w:type="gramStart"/>
      <w:r w:rsidR="0040215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56762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67627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14:paraId="3B7D295F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8F19C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9CE2E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792C0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5BA00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D5B35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0C57C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1FF5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7C1DD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4F62F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513B6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1EE27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A4CFB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836B1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6E14A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DCE8B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96B3C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3B43C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66107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50D5B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0E1E4C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D12F6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7BD60E7" w14:textId="77777777" w:rsidR="00796DA7" w:rsidRPr="00796DA7" w:rsidRDefault="00796DA7" w:rsidP="00796DA7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73B495F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="00F66A3B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ориентирован на подготовку студентов </w:t>
      </w:r>
      <w:r w:rsidR="00F66A3B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старших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курсов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796DA7">
        <w:rPr>
          <w:rFonts w:ascii="Times New Roman" w:eastAsia="Calibri" w:hAnsi="Times New Roman" w:cs="Times New Roman"/>
          <w:sz w:val="24"/>
          <w:szCs w:val="24"/>
        </w:rPr>
        <w:t>В результате изучения модуля бакалавр должен овладеть базовыми знаниями прагматики языковых единиц для продолжения профильного образования на последующих курсах обучения.</w:t>
      </w:r>
    </w:p>
    <w:p w14:paraId="187A97F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Проектирование программы модуля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деятельностного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компетентностного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225433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Согласно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системному подходу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профессиональных компетенций (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УК-1, УК-4</w:t>
      </w:r>
      <w:r w:rsidRPr="00796DA7">
        <w:rPr>
          <w:rFonts w:ascii="Times New Roman" w:eastAsia="Calibri" w:hAnsi="Times New Roman" w:cs="Times New Roman"/>
          <w:sz w:val="24"/>
          <w:szCs w:val="24"/>
        </w:rPr>
        <w:t>).</w:t>
      </w:r>
      <w:r w:rsidR="005676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A8F5B7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подход, положенный в основу построения модуля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48B47B3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Реализация модуля предполагает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личностно-ориентированный подход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proofErr w:type="gram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с другими людьми</w:t>
      </w:r>
      <w:proofErr w:type="gram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и сама определяет характер и особенности протекания этих процессов.</w:t>
      </w:r>
    </w:p>
    <w:p w14:paraId="4EE87D9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 подходом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и литературы.</w:t>
      </w:r>
    </w:p>
    <w:p w14:paraId="48261C89" w14:textId="77777777" w:rsidR="00796DA7" w:rsidRPr="00796DA7" w:rsidRDefault="00796DA7" w:rsidP="00796DA7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Цель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коммуникативного подхода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79218D15" w14:textId="77777777" w:rsidR="00796DA7" w:rsidRPr="00796DA7" w:rsidRDefault="00796DA7" w:rsidP="00796DA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172E4C40" w14:textId="77777777" w:rsidR="00796DA7" w:rsidRPr="00796DA7" w:rsidRDefault="00796DA7" w:rsidP="00796DA7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66300332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14:paraId="5AF78E19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796DA7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лингвистических компетенций в области языковой прагматики</w:t>
      </w:r>
      <w:r w:rsidRPr="00796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613355D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Достижения поставленной цели предполагает решение следующих </w:t>
      </w:r>
      <w:r w:rsidRPr="00796DA7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796DA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9F31A4A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1. Обеспечение условий для развития критического мышления студентов на базе навыков лингвистического анализа.</w:t>
      </w:r>
    </w:p>
    <w:p w14:paraId="4E4432C4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2. Систематизацию знаний в области русского языка и специфики его функционирования для реализации профессиональных и культурно-</w:t>
      </w:r>
      <w:proofErr w:type="gramStart"/>
      <w:r w:rsidRPr="00796DA7">
        <w:rPr>
          <w:rFonts w:ascii="Times New Roman" w:eastAsia="Calibri" w:hAnsi="Times New Roman" w:cs="Times New Roman"/>
          <w:sz w:val="24"/>
          <w:szCs w:val="24"/>
        </w:rPr>
        <w:t>просветительских  проектов</w:t>
      </w:r>
      <w:proofErr w:type="gramEnd"/>
      <w:r w:rsidRPr="00796D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5C77A6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3. Совершенствование навыков работы с научной и справочной литературой.</w:t>
      </w:r>
    </w:p>
    <w:p w14:paraId="5B66EB1A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6562F72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Выпускник, освоивший модуль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должен обладать следующими компетенциями: </w:t>
      </w:r>
    </w:p>
    <w:p w14:paraId="0366EA94" w14:textId="77777777" w:rsid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УК-1</w:t>
      </w:r>
      <w:r w:rsidR="002427C6" w:rsidRPr="00242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7C6"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41F228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14:paraId="62F39975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14:paraId="36530ECC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</w:p>
    <w:p w14:paraId="2B6B742A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УК.1.4. Выявляет степень доказательности различных точек зрения на поставленную задачу в рамках научного мировоззрения</w:t>
      </w:r>
    </w:p>
    <w:p w14:paraId="545430BF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</w:p>
    <w:p w14:paraId="3CDEDFC9" w14:textId="77777777" w:rsidR="002427C6" w:rsidRDefault="002427C6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УК-4.</w:t>
      </w: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3BF809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14:paraId="10A75F31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УК.4.2. Демонстрирует умение осуществлять деловую переписку на иностранном языке с учетом социокультурных особенностей</w:t>
      </w:r>
    </w:p>
    <w:p w14:paraId="7FFBA02E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УК.4.3. Демонстрирует способность находить, </w:t>
      </w:r>
      <w:proofErr w:type="gramStart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 и</w:t>
      </w:r>
      <w:proofErr w:type="gramEnd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на иностранном языке, полученную из печатных и электронных источников  для решения стандартных коммуникативных задач</w:t>
      </w:r>
    </w:p>
    <w:p w14:paraId="733D0C8E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УК.4.4. Создает на русском языке грамотные и непротиворечивые письменные тексты реферативного характера</w:t>
      </w:r>
    </w:p>
    <w:p w14:paraId="08178991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</w:r>
    </w:p>
    <w:p w14:paraId="0A053B66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УК.4.6. Осуществляет поиск необходимой информации для решения стандартных коммуникативных задач с применением ИКТ-технологий</w:t>
      </w:r>
    </w:p>
    <w:p w14:paraId="05C4629E" w14:textId="77777777" w:rsid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УК.4.7. Осуществляет выбор коммуникативных стратегий и тактик при ведении деловых переговоров</w:t>
      </w:r>
    </w:p>
    <w:p w14:paraId="5A080177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613"/>
        <w:gridCol w:w="1653"/>
        <w:gridCol w:w="2049"/>
        <w:gridCol w:w="2457"/>
      </w:tblGrid>
      <w:tr w:rsidR="00796DA7" w:rsidRPr="00796DA7" w14:paraId="09BE2D3E" w14:textId="77777777" w:rsidTr="00796DA7">
        <w:tc>
          <w:tcPr>
            <w:tcW w:w="817" w:type="dxa"/>
            <w:shd w:val="clear" w:color="auto" w:fill="auto"/>
            <w:vAlign w:val="center"/>
          </w:tcPr>
          <w:p w14:paraId="002D29AC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A44D20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3D2FB3D2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6A12566E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A9D50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  <w:p w14:paraId="4CC200B8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ОПОП</w:t>
            </w:r>
          </w:p>
        </w:tc>
        <w:tc>
          <w:tcPr>
            <w:tcW w:w="2110" w:type="dxa"/>
            <w:vAlign w:val="center"/>
          </w:tcPr>
          <w:p w14:paraId="49A279F2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  <w:p w14:paraId="792D105A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32" w:type="dxa"/>
            <w:vAlign w:val="center"/>
          </w:tcPr>
          <w:p w14:paraId="50D94BEC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  <w:p w14:paraId="3B42870F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02441AA0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96DA7" w:rsidRPr="00796DA7" w14:paraId="70D69088" w14:textId="77777777" w:rsidTr="00796DA7">
        <w:tc>
          <w:tcPr>
            <w:tcW w:w="817" w:type="dxa"/>
            <w:shd w:val="clear" w:color="auto" w:fill="auto"/>
          </w:tcPr>
          <w:p w14:paraId="5FDA5115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93" w:type="dxa"/>
            <w:shd w:val="clear" w:color="auto" w:fill="auto"/>
          </w:tcPr>
          <w:p w14:paraId="55656DE2" w14:textId="77777777" w:rsidR="00E7154F" w:rsidRPr="00E7154F" w:rsidRDefault="00796DA7" w:rsidP="00E7154F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="00E7154F"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 w:rsidR="00E7154F">
              <w:t xml:space="preserve"> </w:t>
            </w:r>
            <w:r w:rsid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 w:rsid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F354ACC" w14:textId="77777777" w:rsidR="00796DA7" w:rsidRPr="00796DA7" w:rsidRDefault="005F5D8B" w:rsidP="005F5D8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8349D4" w14:textId="77777777" w:rsidR="00D5242B" w:rsidRDefault="00E7154F" w:rsidP="00796DA7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УК.1.4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УК.1.5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9B41C11" w14:textId="77777777" w:rsidR="00796DA7" w:rsidRPr="00796DA7" w:rsidRDefault="00796DA7" w:rsidP="00796DA7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vAlign w:val="center"/>
          </w:tcPr>
          <w:p w14:paraId="5DA567AE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D875E32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Поисковая лабораторная работа</w:t>
            </w:r>
          </w:p>
          <w:p w14:paraId="3D3571CA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465B331D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33C4CC7B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1FE56892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532" w:type="dxa"/>
            <w:vAlign w:val="center"/>
          </w:tcPr>
          <w:p w14:paraId="3EE9735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1CFBBE2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00BBCD2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3FBAB806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  <w:p w14:paraId="79328A0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14:paraId="22E54D2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51CD0C7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4263CF0D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  <w:p w14:paraId="0A0B0AC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64AA359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796DA7" w:rsidRPr="00796DA7" w14:paraId="34A73710" w14:textId="77777777" w:rsidTr="00796DA7">
        <w:tc>
          <w:tcPr>
            <w:tcW w:w="817" w:type="dxa"/>
            <w:shd w:val="clear" w:color="auto" w:fill="auto"/>
          </w:tcPr>
          <w:p w14:paraId="7273B7D3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693" w:type="dxa"/>
            <w:shd w:val="clear" w:color="auto" w:fill="auto"/>
          </w:tcPr>
          <w:p w14:paraId="5C6014C2" w14:textId="77777777" w:rsidR="005F5D8B" w:rsidRPr="005F5D8B" w:rsidRDefault="00796DA7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умение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</w:t>
            </w:r>
            <w:r w:rsidR="005F5D8B"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для решения стандартных коммуникативных задач с применением ИКТ-технологий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D094119" w14:textId="77777777" w:rsidR="005F5D8B" w:rsidRPr="00E7154F" w:rsidRDefault="005F5D8B" w:rsidP="005F5D8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7134822" w14:textId="77777777" w:rsidR="005F5D8B" w:rsidRDefault="005F5D8B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9C2F121" w14:textId="77777777" w:rsidR="00796DA7" w:rsidRPr="00796DA7" w:rsidRDefault="005F5D8B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коммуникативных стратегий и тактик </w:t>
            </w: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ведении деловых переговоров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A96258" w14:textId="77777777" w:rsidR="00E7154F" w:rsidRPr="00E7154F" w:rsidRDefault="00E7154F" w:rsidP="00E7154F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УК.1.</w:t>
            </w:r>
            <w:proofErr w:type="gramStart"/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УК</w:t>
            </w:r>
            <w:proofErr w:type="gramEnd"/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.1.2  УК.1.3  УК.1.4  УК.1.5 </w:t>
            </w:r>
          </w:p>
          <w:p w14:paraId="4B2E9E43" w14:textId="77777777" w:rsidR="007A4F55" w:rsidRDefault="007A4F55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УК.4.5</w:t>
            </w:r>
          </w:p>
          <w:p w14:paraId="567A5771" w14:textId="77777777" w:rsidR="00D5242B" w:rsidRDefault="00E7154F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УК.4.6</w:t>
            </w:r>
          </w:p>
          <w:p w14:paraId="2E79617E" w14:textId="77777777" w:rsidR="00D5242B" w:rsidRDefault="00E7154F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УК.4.7</w:t>
            </w:r>
          </w:p>
          <w:p w14:paraId="019DF7A4" w14:textId="77777777" w:rsidR="00796DA7" w:rsidRPr="00796DA7" w:rsidRDefault="00796DA7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vAlign w:val="center"/>
          </w:tcPr>
          <w:p w14:paraId="24321264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FF84891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6304B788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4701BE3A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28EB82C0" w14:textId="77777777" w:rsidR="00796DA7" w:rsidRPr="00796DA7" w:rsidRDefault="00796DA7" w:rsidP="00796D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532" w:type="dxa"/>
            <w:vAlign w:val="center"/>
          </w:tcPr>
          <w:p w14:paraId="6E03C4C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21A02B7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18B0E1D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54D45B2E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  <w:p w14:paraId="71BAD36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14:paraId="274CA1C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41E84D0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07E0D72C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  <w:p w14:paraId="57AB789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683E2F3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</w:tbl>
    <w:p w14:paraId="0DF83CFA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748065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Руководитель: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 С.Г., к.ф.н., доцент, доцент кафедры русского языка и культуры речи НГПУ.</w:t>
      </w:r>
    </w:p>
    <w:p w14:paraId="7127B79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96DA7">
        <w:rPr>
          <w:rFonts w:ascii="Times New Roman" w:eastAsia="Times New Roman" w:hAnsi="Times New Roman" w:cs="Times New Roman"/>
          <w:sz w:val="24"/>
          <w:szCs w:val="24"/>
        </w:rPr>
        <w:t>Морева</w:t>
      </w:r>
      <w:proofErr w:type="spellEnd"/>
      <w:r w:rsidRPr="00796DA7">
        <w:rPr>
          <w:rFonts w:ascii="Times New Roman" w:eastAsia="Times New Roman" w:hAnsi="Times New Roman" w:cs="Times New Roman"/>
          <w:sz w:val="24"/>
          <w:szCs w:val="24"/>
        </w:rPr>
        <w:t xml:space="preserve"> А.Н., к.ф.н., доцент, доцент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кафедры русского языка и культуры речи НГПУ; </w:t>
      </w:r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Н.Е., д. </w:t>
      </w:r>
      <w:proofErr w:type="spellStart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филол</w:t>
      </w:r>
      <w:proofErr w:type="spellEnd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. н.</w:t>
      </w:r>
      <w:proofErr w:type="gramStart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,  доцент</w:t>
      </w:r>
      <w:proofErr w:type="gramEnd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профессор кафедры русского языка и культуры речи НГПУ им. К. Минина;</w:t>
      </w:r>
      <w:r w:rsidRPr="00796DA7">
        <w:rPr>
          <w:rFonts w:ascii="Times New Roman" w:eastAsia="Times New Roman" w:hAnsi="Times New Roman" w:cs="Times New Roman"/>
          <w:sz w:val="24"/>
          <w:szCs w:val="24"/>
        </w:rPr>
        <w:t xml:space="preserve"> Широкова Е.Н. д.ф.н., профессор, профессор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русского языка и культуры речи НГПУ</w:t>
      </w:r>
      <w:r w:rsidRPr="00796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BB8F26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6F768E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023DF9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 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является </w:t>
      </w:r>
      <w:r w:rsidR="0069242E">
        <w:rPr>
          <w:rFonts w:ascii="Times New Roman" w:eastAsia="Calibri" w:hAnsi="Times New Roman" w:cs="Times New Roman"/>
          <w:sz w:val="24"/>
          <w:szCs w:val="24"/>
          <w:highlight w:val="white"/>
        </w:rPr>
        <w:t>профессиональным модулем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в структуре программы универсального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14:paraId="1B45213C" w14:textId="77777777" w:rsidR="00D82C8B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Освоение данного модуля возможно при условии овладения студентами дисциплин «</w:t>
      </w:r>
      <w:r w:rsidR="0069242E">
        <w:rPr>
          <w:rFonts w:ascii="Times New Roman" w:eastAsia="Calibri" w:hAnsi="Times New Roman" w:cs="Times New Roman"/>
          <w:sz w:val="24"/>
          <w:szCs w:val="24"/>
        </w:rPr>
        <w:t>Стилистика</w:t>
      </w:r>
      <w:r w:rsidRPr="00796DA7">
        <w:rPr>
          <w:rFonts w:ascii="Times New Roman" w:eastAsia="Calibri" w:hAnsi="Times New Roman" w:cs="Times New Roman"/>
          <w:sz w:val="24"/>
          <w:szCs w:val="24"/>
        </w:rPr>
        <w:t>», «</w:t>
      </w:r>
      <w:r w:rsidR="00D82C8B" w:rsidRP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речевой агрессии в современном социуме</w:t>
      </w:r>
      <w:r w:rsidR="00D82C8B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D82C8B" w:rsidRPr="00D82C8B">
        <w:rPr>
          <w:rFonts w:ascii="Times New Roman" w:eastAsia="Calibri" w:hAnsi="Times New Roman" w:cs="Times New Roman"/>
          <w:sz w:val="24"/>
          <w:szCs w:val="24"/>
        </w:rPr>
        <w:t>«</w:t>
      </w:r>
      <w:r w:rsidR="00D82C8B" w:rsidRP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языка современных СМИ»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618C6E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Для освоения модуля студент должен:</w:t>
      </w:r>
    </w:p>
    <w:p w14:paraId="3F943A8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Знать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>: терминологию и основную проблематику лингвистики.</w:t>
      </w:r>
    </w:p>
    <w:p w14:paraId="349725D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67E18" w:rsidRPr="00673DAD">
        <w:rPr>
          <w:rFonts w:ascii="Times New Roman" w:eastAsia="Calibri" w:hAnsi="Times New Roman" w:cs="Times New Roman"/>
          <w:sz w:val="24"/>
          <w:szCs w:val="24"/>
        </w:rPr>
        <w:t xml:space="preserve">осуществлять поиск, критический анализ и синтез информации, 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применять лингвистические знания для решения образовательных и исследовательских задач.</w:t>
      </w:r>
    </w:p>
    <w:p w14:paraId="259465A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Владеть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>: навыками лингвистического анализа; способностью строить устные и письменные высказывания в соответствии с коммуникативными условиями</w:t>
      </w:r>
      <w:r w:rsidR="00467E18" w:rsidRPr="00467E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E18">
        <w:rPr>
          <w:rFonts w:ascii="Times New Roman" w:eastAsia="Calibri" w:hAnsi="Times New Roman" w:cs="Times New Roman"/>
          <w:sz w:val="24"/>
          <w:szCs w:val="24"/>
        </w:rPr>
        <w:t xml:space="preserve">и вести </w:t>
      </w:r>
      <w:r w:rsidR="00467E18" w:rsidRPr="00673DAD">
        <w:rPr>
          <w:rFonts w:ascii="Times New Roman" w:eastAsia="Calibri" w:hAnsi="Times New Roman" w:cs="Times New Roman"/>
          <w:sz w:val="24"/>
          <w:szCs w:val="24"/>
        </w:rPr>
        <w:t>деловую коммуникацию в устной и письменной формах на государственном языке Российской Федерации</w:t>
      </w:r>
      <w:r w:rsidRPr="00796D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0D883F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30B008" w14:textId="77777777" w:rsidR="00F87231" w:rsidRPr="00796DA7" w:rsidRDefault="00F87231" w:rsidP="00F87231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F87231" w:rsidRPr="00796DA7" w14:paraId="3654C1EF" w14:textId="77777777" w:rsidTr="0040215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DDFE7" w14:textId="77777777" w:rsidR="00F87231" w:rsidRPr="00796DA7" w:rsidRDefault="00F87231" w:rsidP="0040215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34EDA" w14:textId="77777777" w:rsidR="00F87231" w:rsidRPr="00796DA7" w:rsidRDefault="00F87231" w:rsidP="0040215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87231" w:rsidRPr="00796DA7" w14:paraId="54829700" w14:textId="77777777" w:rsidTr="0040215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0C543" w14:textId="77777777" w:rsidR="00F87231" w:rsidRPr="00796DA7" w:rsidRDefault="00F87231" w:rsidP="004021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C9A91" w14:textId="77777777" w:rsidR="00F87231" w:rsidRPr="008230DF" w:rsidRDefault="00F87231" w:rsidP="0040215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F87231" w:rsidRPr="00796DA7" w14:paraId="487852AD" w14:textId="77777777" w:rsidTr="0040215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7AB40" w14:textId="77777777" w:rsidR="00F87231" w:rsidRPr="00796DA7" w:rsidRDefault="00F87231" w:rsidP="004021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A17E55" w14:textId="77777777" w:rsidR="00F87231" w:rsidRPr="008230DF" w:rsidRDefault="00F87231" w:rsidP="0040215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87231" w:rsidRPr="00796DA7" w14:paraId="1AACD007" w14:textId="77777777" w:rsidTr="0040215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8A1D8" w14:textId="77777777" w:rsidR="00F87231" w:rsidRPr="00796DA7" w:rsidRDefault="00F87231" w:rsidP="0040215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5C3FF" w14:textId="77777777" w:rsidR="00F87231" w:rsidRPr="008230DF" w:rsidRDefault="00F87231" w:rsidP="0040215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</w:t>
            </w:r>
          </w:p>
        </w:tc>
      </w:tr>
    </w:tbl>
    <w:p w14:paraId="72B54D78" w14:textId="77777777" w:rsidR="00F87231" w:rsidRPr="00DB597C" w:rsidRDefault="00F87231" w:rsidP="00F87231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69E5E3" w14:textId="77777777" w:rsidR="00F87231" w:rsidRPr="00DB597C" w:rsidRDefault="00F87231" w:rsidP="00F8723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87231" w:rsidRPr="00DB597C" w:rsidSect="00402157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9A50184" w14:textId="77777777" w:rsidR="00F87231" w:rsidRPr="00DB597C" w:rsidRDefault="00F87231" w:rsidP="00F8723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A380CCD" w14:textId="77777777" w:rsidR="00F87231" w:rsidRPr="00D8492B" w:rsidRDefault="00F87231" w:rsidP="00F8723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53500B3C" w14:textId="77777777" w:rsidR="00F87231" w:rsidRPr="00796DA7" w:rsidRDefault="00F87231" w:rsidP="00F87231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796DA7">
        <w:rPr>
          <w:rFonts w:ascii="Times New Roman" w:hAnsi="Times New Roman"/>
          <w:sz w:val="24"/>
          <w:szCs w:val="24"/>
        </w:rPr>
        <w:t>«Прагматика языковых единиц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87231" w:rsidRPr="00796DA7" w14:paraId="5BEDF007" w14:textId="77777777" w:rsidTr="00F87231">
        <w:trPr>
          <w:trHeight w:val="302"/>
        </w:trPr>
        <w:tc>
          <w:tcPr>
            <w:tcW w:w="1275" w:type="dxa"/>
            <w:vMerge w:val="restart"/>
            <w:shd w:val="clear" w:color="auto" w:fill="auto"/>
            <w:vAlign w:val="center"/>
          </w:tcPr>
          <w:p w14:paraId="40CBD2E4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  <w:vAlign w:val="center"/>
          </w:tcPr>
          <w:p w14:paraId="6666435A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7C32BB51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1491AA5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C900E79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2D880C54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74DBA39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87231" w:rsidRPr="00796DA7" w14:paraId="16F125BB" w14:textId="77777777" w:rsidTr="00F87231">
        <w:tc>
          <w:tcPr>
            <w:tcW w:w="1275" w:type="dxa"/>
            <w:vMerge/>
            <w:shd w:val="clear" w:color="auto" w:fill="auto"/>
            <w:vAlign w:val="center"/>
          </w:tcPr>
          <w:p w14:paraId="521E15C8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6736804E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30E52AB2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62A3B9E4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E1F47C1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1108E7B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336D696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9D2DA0F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90459AD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87231" w:rsidRPr="00796DA7" w14:paraId="19020BD6" w14:textId="77777777" w:rsidTr="00F87231">
        <w:tc>
          <w:tcPr>
            <w:tcW w:w="1275" w:type="dxa"/>
            <w:vMerge/>
            <w:shd w:val="clear" w:color="auto" w:fill="auto"/>
            <w:vAlign w:val="center"/>
          </w:tcPr>
          <w:p w14:paraId="3C412F48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BBFA769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72864135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38074D5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EDC7C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5F2D3100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3BDB06E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264738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8738AF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0968FD4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189468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87231" w:rsidRPr="00796DA7" w14:paraId="7B3ED3C5" w14:textId="77777777" w:rsidTr="00F87231">
        <w:tc>
          <w:tcPr>
            <w:tcW w:w="15243" w:type="dxa"/>
            <w:gridSpan w:val="10"/>
            <w:shd w:val="clear" w:color="auto" w:fill="auto"/>
            <w:vAlign w:val="center"/>
          </w:tcPr>
          <w:p w14:paraId="7E8CD11A" w14:textId="77777777" w:rsidR="00F87231" w:rsidRPr="00796DA7" w:rsidRDefault="00F87231" w:rsidP="00F87231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87231" w:rsidRPr="00796DA7" w14:paraId="0AB13998" w14:textId="77777777" w:rsidTr="00F87231">
        <w:tc>
          <w:tcPr>
            <w:tcW w:w="1275" w:type="dxa"/>
            <w:shd w:val="clear" w:color="auto" w:fill="auto"/>
            <w:vAlign w:val="center"/>
          </w:tcPr>
          <w:p w14:paraId="344F1A30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9AC7362" w14:textId="77777777" w:rsidR="00F87231" w:rsidRPr="00796DA7" w:rsidRDefault="00F87231" w:rsidP="00402157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7D36F89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56ABB0E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96CB39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FF19F5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39415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4DFCA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2A3361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01F8C3" w14:textId="77777777" w:rsidR="00F87231" w:rsidRPr="00796DA7" w:rsidRDefault="00F87231" w:rsidP="00402157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F87231" w:rsidRPr="00796DA7" w14:paraId="7E059579" w14:textId="77777777" w:rsidTr="00F87231">
        <w:tc>
          <w:tcPr>
            <w:tcW w:w="15243" w:type="dxa"/>
            <w:gridSpan w:val="10"/>
            <w:shd w:val="clear" w:color="auto" w:fill="auto"/>
            <w:vAlign w:val="center"/>
          </w:tcPr>
          <w:p w14:paraId="4BFB2D4C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F87231" w:rsidRPr="00796DA7" w14:paraId="1AC8BBEB" w14:textId="77777777" w:rsidTr="00F87231">
        <w:tc>
          <w:tcPr>
            <w:tcW w:w="1275" w:type="dxa"/>
            <w:shd w:val="clear" w:color="auto" w:fill="auto"/>
          </w:tcPr>
          <w:p w14:paraId="37442D22" w14:textId="77777777" w:rsidR="00F87231" w:rsidRPr="00796DA7" w:rsidRDefault="00F87231" w:rsidP="00402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К.М.1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8433AA" w14:textId="77777777" w:rsidR="00F87231" w:rsidRPr="00796DA7" w:rsidRDefault="00F87231" w:rsidP="00402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ДВ.01.0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9" w:type="dxa"/>
            <w:shd w:val="clear" w:color="auto" w:fill="auto"/>
          </w:tcPr>
          <w:p w14:paraId="63BED114" w14:textId="77777777" w:rsidR="00F87231" w:rsidRPr="00796DA7" w:rsidRDefault="00F87231" w:rsidP="004021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Явление речевой агрессии в современном социуме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A67E1AE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E499BE3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EE3ED7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ED7CD3" w14:textId="77777777" w:rsidR="00F87231" w:rsidRPr="004B3D81" w:rsidRDefault="00F87231" w:rsidP="0040215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A5F66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8AC776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12D9EE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83F2DB2" w14:textId="77777777" w:rsidR="00F87231" w:rsidRPr="00796DA7" w:rsidRDefault="00F87231" w:rsidP="004021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</w:tr>
      <w:tr w:rsidR="00F87231" w:rsidRPr="00796DA7" w14:paraId="28FB5612" w14:textId="77777777" w:rsidTr="00F87231">
        <w:tc>
          <w:tcPr>
            <w:tcW w:w="1275" w:type="dxa"/>
            <w:shd w:val="clear" w:color="auto" w:fill="auto"/>
          </w:tcPr>
          <w:p w14:paraId="21DDDDF8" w14:textId="77777777" w:rsidR="00F87231" w:rsidRPr="00796DA7" w:rsidRDefault="00F87231" w:rsidP="00402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К.М.1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994464" w14:textId="77777777" w:rsidR="00F87231" w:rsidRPr="00796DA7" w:rsidRDefault="00F87231" w:rsidP="00402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ДВ.01.0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9" w:type="dxa"/>
            <w:shd w:val="clear" w:color="auto" w:fill="auto"/>
          </w:tcPr>
          <w:p w14:paraId="2DE18D3E" w14:textId="77777777" w:rsidR="00F87231" w:rsidRPr="00796DA7" w:rsidRDefault="00F87231" w:rsidP="004021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Специфика языка современных СМИ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0F43FFE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547BD26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305EC1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FE702" w14:textId="77777777" w:rsidR="00F87231" w:rsidRPr="004B3D81" w:rsidRDefault="00F87231" w:rsidP="0040215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E09D9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CA6AC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62C9FC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40EB968C" w14:textId="77777777" w:rsidR="00F87231" w:rsidRPr="00796DA7" w:rsidRDefault="00F87231" w:rsidP="004021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</w:tr>
      <w:tr w:rsidR="00F87231" w:rsidRPr="00796DA7" w14:paraId="24243F80" w14:textId="77777777" w:rsidTr="00F87231">
        <w:tc>
          <w:tcPr>
            <w:tcW w:w="15243" w:type="dxa"/>
            <w:gridSpan w:val="10"/>
            <w:shd w:val="clear" w:color="auto" w:fill="auto"/>
            <w:vAlign w:val="center"/>
          </w:tcPr>
          <w:p w14:paraId="4D21C8E1" w14:textId="77777777" w:rsidR="00F87231" w:rsidRPr="00ED53D0" w:rsidRDefault="00F87231" w:rsidP="00F87231">
            <w:pPr>
              <w:pStyle w:val="a4"/>
              <w:numPr>
                <w:ilvl w:val="0"/>
                <w:numId w:val="19"/>
              </w:num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ED53D0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АТТЕСТАЦИЯ ПО МОДУЛЮ </w:t>
            </w:r>
          </w:p>
        </w:tc>
      </w:tr>
      <w:tr w:rsidR="00F87231" w:rsidRPr="00796DA7" w14:paraId="51F80A03" w14:textId="77777777" w:rsidTr="00F87231">
        <w:tc>
          <w:tcPr>
            <w:tcW w:w="1275" w:type="dxa"/>
            <w:shd w:val="clear" w:color="auto" w:fill="auto"/>
            <w:vAlign w:val="center"/>
          </w:tcPr>
          <w:p w14:paraId="1DA4CA39" w14:textId="77777777" w:rsidR="00F87231" w:rsidRPr="00BA5655" w:rsidRDefault="00F87231" w:rsidP="00402157">
            <w:pPr>
              <w:rPr>
                <w:rFonts w:ascii="Times New Roman" w:hAnsi="Times New Roman"/>
                <w:sz w:val="24"/>
                <w:szCs w:val="24"/>
              </w:rPr>
            </w:pPr>
            <w:r w:rsidRPr="00BA5655">
              <w:rPr>
                <w:rFonts w:ascii="Times New Roman" w:hAnsi="Times New Roman"/>
                <w:sz w:val="24"/>
                <w:szCs w:val="24"/>
              </w:rPr>
              <w:t>К.М.14.02(К)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5EEB370" w14:textId="77777777" w:rsidR="00F87231" w:rsidRPr="00BA5655" w:rsidRDefault="00F87231" w:rsidP="004021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A5655">
              <w:rPr>
                <w:rFonts w:ascii="Times New Roman" w:hAnsi="Times New Roman"/>
                <w:iCs/>
                <w:sz w:val="24"/>
                <w:szCs w:val="24"/>
              </w:rPr>
              <w:t>Оценки по рейтингу по модулю "Прагматика языковых единиц"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166BB82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D3452AE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5498A0" w14:textId="77777777" w:rsidR="00F87231" w:rsidRPr="004B3D81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7033E6" w14:textId="77777777" w:rsidR="00F87231" w:rsidRPr="004B3D81" w:rsidRDefault="00F87231" w:rsidP="0040215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83EF79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E86C49B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14B60" w14:textId="77777777" w:rsidR="00F87231" w:rsidRPr="00796DA7" w:rsidRDefault="00F87231" w:rsidP="0040215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52545EB" w14:textId="77777777" w:rsidR="00F87231" w:rsidRPr="00ED53D0" w:rsidRDefault="00F87231" w:rsidP="004021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53D0">
              <w:rPr>
                <w:rFonts w:ascii="Times New Roman" w:hAnsi="Times New Roman"/>
                <w:sz w:val="24"/>
                <w:szCs w:val="24"/>
              </w:rPr>
              <w:t>ОР-1, ОР-2</w:t>
            </w:r>
          </w:p>
        </w:tc>
      </w:tr>
    </w:tbl>
    <w:p w14:paraId="33A4E411" w14:textId="77777777" w:rsidR="00F87231" w:rsidRDefault="00F87231" w:rsidP="00F8723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CE24E2" w14:textId="77777777" w:rsidR="00796DA7" w:rsidRPr="00796DA7" w:rsidRDefault="00796DA7" w:rsidP="00796DA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6DA7" w:rsidRPr="00796DA7" w:rsidSect="00796DA7">
          <w:footerReference w:type="default" r:id="rId9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A69E199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6B0068D8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14:paraId="09C3248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Модуль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 имеет целью формирование лингвистических компетенций, позволяющих студентам универсального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успешно овладеть профессиональными умениями и навыками, предусмотренными программой профильной подготовки «Русский язык и литература». Формируемые лингвистические компетенции складываются на основе</w:t>
      </w:r>
    </w:p>
    <w:p w14:paraId="1E5C0A0F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знания и понимания основных понятий лингвистических дисциплин модуля;</w:t>
      </w:r>
    </w:p>
    <w:p w14:paraId="4BFAA6D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- владения терминологическим аппаратом лингвистики; </w:t>
      </w:r>
    </w:p>
    <w:p w14:paraId="69DF1AD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умения работать с научной литературой и применять лингвистический анализ для языкового/текстового материала.</w:t>
      </w:r>
    </w:p>
    <w:p w14:paraId="2F164FD3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Формирование компетенций требует ответственного выполнения различных видов учебной работы.</w:t>
      </w:r>
    </w:p>
    <w:p w14:paraId="06012CB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Лекции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 следующим образом: а) прочитать материал предыдущей лекции, отметив то, что осталось непонятным или вызывает вопросы; б) поработать с материалом предстоящей лекции, используя курс в ЭУОС, и выделить наиболее ясные и сложные для понимания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 В процессе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761C506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практических занятиях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фактического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3744570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Во время практического занятия студентам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рекомендуется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</w:t>
      </w:r>
    </w:p>
    <w:p w14:paraId="53CC886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6898D85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4AB0590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6A54FA3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ответами;</w:t>
      </w:r>
    </w:p>
    <w:p w14:paraId="591046E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стремиться давать аргументированный ответ на вопрос или предлагать аргументированные решение той или иной задачи;</w:t>
      </w:r>
    </w:p>
    <w:p w14:paraId="607C0E5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123EE8F7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по русскому языку имеют коммуникативную направленность, предполагают развернутые высказывания в рамках монолога, диалога,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Поэтому студент должен быть готов к устной и письменной коммуникации кооперативного типа, к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использованию имеющихся знаний для оптимального межличностного и профессионального общения. </w:t>
      </w:r>
    </w:p>
    <w:p w14:paraId="127BF88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38FA917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занятий;</w:t>
      </w:r>
    </w:p>
    <w:p w14:paraId="7FAA3E37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лингвистических словарей, справочных изданий, терминологических словарей;</w:t>
      </w:r>
    </w:p>
    <w:p w14:paraId="4121BD97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46731C3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Самостоятельная работа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 студентов в рамках лингвистических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.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».</w:t>
      </w:r>
    </w:p>
    <w:p w14:paraId="490DC24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В модуле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.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2FE2A09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2436A9C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работу с языковым и текстовым материалом: выполнение упражнений и заданий, ответы на вопросы, сравнительно-сопоставительная характеристика тех или иных единиц и фактов, лингвистический эксперимент и т.д.;</w:t>
      </w:r>
    </w:p>
    <w:p w14:paraId="601CF01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работа со словарями;</w:t>
      </w:r>
    </w:p>
    <w:p w14:paraId="5134962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6971152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творческие задания (эссе, презентация, доклад, проектная работа).</w:t>
      </w:r>
    </w:p>
    <w:p w14:paraId="32467CB3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552AA39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5FD2930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соблюдать принципы аргументированности, последовательности и постепенности;</w:t>
      </w:r>
    </w:p>
    <w:p w14:paraId="2C60203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при работе с источниками выделять главное;</w:t>
      </w:r>
    </w:p>
    <w:p w14:paraId="7EC14E5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пользоваться справочными изданиями для корректировки своих суждений и оценок;</w:t>
      </w:r>
    </w:p>
    <w:p w14:paraId="58E7A12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491DE92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-при необходимости консультироваться с преподавателем.</w:t>
      </w:r>
    </w:p>
    <w:p w14:paraId="1B8729EF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</w:t>
      </w:r>
    </w:p>
    <w:p w14:paraId="2B606D5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Контроль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2D4FB9A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6692696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19E35D0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4275AF7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решением проблем через кейс-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стади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;</w:t>
      </w:r>
    </w:p>
    <w:p w14:paraId="37DA1A3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презентациями по теме.</w:t>
      </w:r>
    </w:p>
    <w:p w14:paraId="452D691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Рубежный контроль осуществляется в форме курсовой работы, курсового проекта, зачета или экзамена.</w:t>
      </w:r>
    </w:p>
    <w:p w14:paraId="7A260D9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20E36EEF" w14:textId="77777777" w:rsidR="00796DA7" w:rsidRPr="00796DA7" w:rsidRDefault="00796DA7" w:rsidP="00796DA7">
      <w:pP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50239905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14:paraId="00B238A0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14:paraId="50330381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«Стилистика</w:t>
      </w: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01A3A3D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9391B51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занимает важное место в процессе профессиональной подготовки студентов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Она направлена на формирование общекультурных и профессиональных компетенций </w:t>
      </w:r>
      <w:r w:rsidR="00E715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УК-1, </w:t>
      </w:r>
      <w:r w:rsidR="00E7154F" w:rsidRPr="00E7154F">
        <w:rPr>
          <w:rFonts w:ascii="Times New Roman" w:eastAsia="Times New Roman" w:hAnsi="Times New Roman"/>
          <w:bCs/>
          <w:sz w:val="24"/>
          <w:szCs w:val="24"/>
          <w:lang w:eastAsia="ru-RU"/>
        </w:rPr>
        <w:t>УК-4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на освоение </w:t>
      </w:r>
      <w:r w:rsidRPr="00796DA7">
        <w:rPr>
          <w:rFonts w:ascii="Times New Roman" w:hAnsi="Times New Roman"/>
          <w:bCs/>
          <w:sz w:val="24"/>
          <w:szCs w:val="24"/>
          <w:lang w:eastAsia="ru-RU"/>
        </w:rPr>
        <w:t xml:space="preserve">трудовых действий, необходимых учителю русского языка для успешного осуществления профессиональной деятельности. </w:t>
      </w:r>
    </w:p>
    <w:p w14:paraId="3ED9AE25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преподавания дисциплины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преподаватель использует как классические формы и методы обучения (лекции и практические занятия), так и активные методы обучения (проблемное обучение, кейс-задания, творческие задания по анализу и продуцированию текстов). Применение любой формы обучения предполагает также использование новейших IT-обучающих технологий, включая работу в системе </w:t>
      </w:r>
      <w:r w:rsidRPr="00796DA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FFA925D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» включает тестирование, проведение контрольных и самостоятельных работ, целью которых является диагностирование степени усвоения терминологии стилистики, а также формирования навыков анализа и продуцирования текстов разной жанрово-стилевой принадлежности.</w:t>
      </w:r>
    </w:p>
    <w:p w14:paraId="0ACDDA39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экзамена. При этом используется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1639676B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413BE1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8A2EF91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96DA7">
        <w:rPr>
          <w:rFonts w:ascii="Times New Roman" w:hAnsi="Times New Roman"/>
          <w:sz w:val="24"/>
          <w:szCs w:val="24"/>
          <w:lang w:eastAsia="ru-RU"/>
        </w:rPr>
        <w:t>является обязательной дисциплиной</w:t>
      </w:r>
      <w:r w:rsidRPr="00796D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профессионального модуля </w:t>
      </w:r>
      <w:proofErr w:type="gramStart"/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К.М.1</w:t>
      </w:r>
      <w:r w:rsidR="0040399E">
        <w:rPr>
          <w:rFonts w:ascii="Times New Roman" w:eastAsia="Times New Roman" w:hAnsi="Times New Roman"/>
          <w:caps/>
          <w:sz w:val="24"/>
          <w:szCs w:val="24"/>
          <w:lang w:eastAsia="ru-RU"/>
        </w:rPr>
        <w:t>4</w:t>
      </w:r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  «</w:t>
      </w:r>
      <w:proofErr w:type="gram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Прагматика языковых единиц</w:t>
      </w:r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структуре </w:t>
      </w:r>
      <w:proofErr w:type="spellStart"/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профилю </w:t>
      </w:r>
      <w:r w:rsidR="001E39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Русский язык и литература</w:t>
      </w:r>
      <w:r w:rsidR="001E39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4DCD7CCB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hAnsi="Times New Roman"/>
          <w:sz w:val="24"/>
          <w:szCs w:val="24"/>
          <w:lang w:eastAsia="ru-RU"/>
        </w:rPr>
        <w:t>Для изучения дисциплины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hAnsi="Times New Roman"/>
          <w:sz w:val="24"/>
          <w:szCs w:val="24"/>
          <w:lang w:eastAsia="ru-RU"/>
        </w:rPr>
        <w:t>» необходимо освоение дисциплин 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русский литературный язык. Фонетика. Лексика. Словообразование», </w:t>
      </w:r>
      <w:r w:rsidRPr="00796DA7">
        <w:rPr>
          <w:rFonts w:ascii="Times New Roman" w:hAnsi="Times New Roman"/>
          <w:sz w:val="24"/>
          <w:szCs w:val="24"/>
          <w:lang w:eastAsia="ru-RU"/>
        </w:rPr>
        <w:t>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Морфология», «Современный русский литературный язык. Синтаксис».</w:t>
      </w:r>
    </w:p>
    <w:p w14:paraId="5F395FE5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96DA7">
        <w:rPr>
          <w:rFonts w:ascii="Times New Roman" w:hAnsi="Times New Roman"/>
          <w:sz w:val="24"/>
          <w:szCs w:val="24"/>
          <w:lang w:eastAsia="ru-RU"/>
        </w:rPr>
        <w:t xml:space="preserve">Дисциплина является предшествующей для прохождения преддипломной практики. </w:t>
      </w:r>
    </w:p>
    <w:p w14:paraId="3720C077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845AC3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69ADA42" w14:textId="77777777" w:rsidR="00796DA7" w:rsidRPr="001E39D8" w:rsidRDefault="00796DA7" w:rsidP="001E39D8">
      <w:pPr>
        <w:spacing w:after="0"/>
        <w:ind w:firstLine="720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6D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39D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96DA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796DA7">
        <w:rPr>
          <w:rFonts w:ascii="Times New Roman" w:hAnsi="Times New Roman"/>
          <w:sz w:val="24"/>
          <w:szCs w:val="24"/>
        </w:rPr>
        <w:t>формирования у обучающихся системы научных и практических знаний и умений в области стилистики русского языка.</w:t>
      </w:r>
    </w:p>
    <w:p w14:paraId="6DB3F3B6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B996FE0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обучение студентов основным теоретическим положениям стилистики и ее метаязыку;</w:t>
      </w:r>
    </w:p>
    <w:p w14:paraId="3865A770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формирование у студентов необходимого уровня лингвистической подготовки для понимания особенностей употребления языка в зависимости от сферы его употребления, целей, задач и условий общения;</w:t>
      </w:r>
    </w:p>
    <w:p w14:paraId="2ED53CF8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 xml:space="preserve">приобретение практических навыков анализа текстов разных функциональных стилей в единстве комплексов </w:t>
      </w:r>
      <w:proofErr w:type="spellStart"/>
      <w:r w:rsidR="00796DA7" w:rsidRPr="00796DA7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="00796DA7" w:rsidRPr="00796DA7">
        <w:rPr>
          <w:rFonts w:ascii="Times New Roman" w:hAnsi="Times New Roman"/>
          <w:sz w:val="24"/>
          <w:szCs w:val="24"/>
        </w:rPr>
        <w:t xml:space="preserve"> языковых единиц и выражаемого ими содержания;</w:t>
      </w:r>
    </w:p>
    <w:p w14:paraId="4590C24C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развитие навыков продуцирования текстов разной жанрово-стилевой принадлежности;</w:t>
      </w:r>
    </w:p>
    <w:p w14:paraId="5D7AAD08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формирование умений применять полученные знания в практике школьного образования.</w:t>
      </w:r>
    </w:p>
    <w:p w14:paraId="464CFA6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2FFE5E" w14:textId="77777777" w:rsid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63E1CA9" w14:textId="77777777" w:rsidR="00673DAD" w:rsidRPr="00796DA7" w:rsidRDefault="00673DAD" w:rsidP="00673DA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Выпускник, освоивший дисциплину </w:t>
      </w:r>
      <w:r w:rsidRPr="00796DA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Стилистика</w:t>
      </w:r>
      <w:r w:rsidRPr="00796DA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компетенциями: </w:t>
      </w:r>
    </w:p>
    <w:p w14:paraId="27DE684C" w14:textId="77777777" w:rsidR="00673DAD" w:rsidRPr="00673DAD" w:rsidRDefault="00673DAD" w:rsidP="00673D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задач. </w:t>
      </w:r>
    </w:p>
    <w:p w14:paraId="1A53EA7A" w14:textId="77777777" w:rsidR="00673DAD" w:rsidRPr="00673DAD" w:rsidRDefault="00673DAD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73DAD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673DAD">
        <w:rPr>
          <w:rFonts w:ascii="Times New Roman" w:eastAsia="Calibri" w:hAnsi="Times New Roman" w:cs="Times New Roman"/>
          <w:sz w:val="24"/>
          <w:szCs w:val="24"/>
        </w:rPr>
        <w:t>) языке(ах).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1"/>
        <w:gridCol w:w="2417"/>
        <w:gridCol w:w="1514"/>
        <w:gridCol w:w="1908"/>
        <w:gridCol w:w="1532"/>
        <w:gridCol w:w="1532"/>
      </w:tblGrid>
      <w:tr w:rsidR="00796DA7" w:rsidRPr="00796DA7" w14:paraId="70D31287" w14:textId="77777777" w:rsidTr="00673DAD">
        <w:trPr>
          <w:trHeight w:val="3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570D0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9AD287" w14:textId="77777777" w:rsidR="00796DA7" w:rsidRPr="00796DA7" w:rsidRDefault="00796DA7" w:rsidP="00796D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8B65D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CF29B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815E28" w14:textId="77777777" w:rsidR="0072041F" w:rsidRDefault="0072041F" w:rsidP="00720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605C8DF" w14:textId="77777777" w:rsidR="00796DA7" w:rsidRPr="00796DA7" w:rsidRDefault="0072041F" w:rsidP="00720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F7F08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73DAD" w:rsidRPr="00796DA7" w14:paraId="388DCD3F" w14:textId="77777777" w:rsidTr="00673DAD">
        <w:trPr>
          <w:trHeight w:val="33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ABAAE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ОР-1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885F2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умение осуществлять поиск информации для решения стандартных коммуникативных задач с применением ИКТ-технологий,</w:t>
            </w:r>
          </w:p>
          <w:p w14:paraId="4E175B92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научной информации, рассматривать различные точки зрения на поставленную задачу и выявлять степень их доказательности,</w:t>
            </w:r>
          </w:p>
          <w:p w14:paraId="7120D4E4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рациональные идеи для решения поставленных задач в рамках научного мировоззрения,</w:t>
            </w:r>
          </w:p>
          <w:p w14:paraId="13941B67" w14:textId="77777777" w:rsidR="00ED6EFF" w:rsidRPr="00796DA7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коммуникативных стратегий и тактик при ведении деловых переговоров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BF98A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D0E2AB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94BB86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EAD1D5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809D2A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1A245C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F19791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506DB7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8DEFBA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32A24A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88C420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D8F843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B8E6C0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79275F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E83643" w14:textId="77777777" w:rsidR="00673DAD" w:rsidRPr="00796DA7" w:rsidRDefault="00673DAD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ОР-1-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67E81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поиск информации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стилистике русского языка 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коммуникативных задач с применением ИКТ-технологий,</w:t>
            </w:r>
          </w:p>
          <w:p w14:paraId="2FE016B9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научной информации, рассматривать различные точки зрения на поставленную задачу и выявлять степень их доказательности,</w:t>
            </w:r>
          </w:p>
          <w:p w14:paraId="42D4746C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рациональные идеи для решения поставленных задач </w:t>
            </w:r>
            <w:r w:rsidR="0040399E" w:rsidRP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области стилистики </w:t>
            </w:r>
            <w:r w:rsidR="0040399E" w:rsidRP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русского языка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B833C6E" w14:textId="77777777" w:rsidR="00673DAD" w:rsidRPr="00796DA7" w:rsidRDefault="00ED6EFF" w:rsidP="0040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выбор </w:t>
            </w:r>
            <w:r w:rsid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стилистических средств 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ведении деловых переговоров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B24910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A9C373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BC0E69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81A0BE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00879E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5F9622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0F791C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5EA16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120957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FCFCB0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76BA9C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E1E83C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971F7C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9FC224" w14:textId="77777777" w:rsid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УК.1.1.</w:t>
            </w:r>
          </w:p>
          <w:p w14:paraId="2EE7E713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УК.1.2.,</w:t>
            </w:r>
          </w:p>
          <w:p w14:paraId="11989175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УК.1.3.,</w:t>
            </w:r>
          </w:p>
          <w:p w14:paraId="2510E8E8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УК.4.4. УК.4.5. УК.4.6.</w:t>
            </w:r>
          </w:p>
          <w:p w14:paraId="14C3D6FD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УК.4.7</w:t>
            </w:r>
          </w:p>
          <w:p w14:paraId="381B5F0F" w14:textId="77777777" w:rsidR="00673DAD" w:rsidRPr="00796DA7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1A904E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14:paraId="4F1EA93F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14:paraId="664FB678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Задания к контрольной работе</w:t>
            </w:r>
          </w:p>
          <w:p w14:paraId="1B17F89B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Вопросы к экзамену</w:t>
            </w:r>
          </w:p>
          <w:p w14:paraId="01A91214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272C7B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  <w:p w14:paraId="4FE252C2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07AB86" w14:textId="77777777" w:rsidR="00796DA7" w:rsidRPr="00796DA7" w:rsidRDefault="00796DA7" w:rsidP="00796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4C1204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95BF13B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96DA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5"/>
        <w:gridCol w:w="851"/>
        <w:gridCol w:w="850"/>
        <w:gridCol w:w="1418"/>
        <w:gridCol w:w="1237"/>
        <w:gridCol w:w="853"/>
      </w:tblGrid>
      <w:tr w:rsidR="00796DA7" w:rsidRPr="00796DA7" w14:paraId="61327380" w14:textId="77777777" w:rsidTr="00796DA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422CB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BB335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AE556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0FD38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6DA7" w:rsidRPr="00796DA7" w14:paraId="60EDD14D" w14:textId="77777777" w:rsidTr="00796DA7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85DBB3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4A58F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42D324" w14:textId="77777777" w:rsidR="00796DA7" w:rsidRPr="00796DA7" w:rsidRDefault="00796DA7" w:rsidP="00796D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7EAAF1C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09659B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8BEC1D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96DA7" w:rsidRPr="00796DA7" w14:paraId="064804F0" w14:textId="77777777" w:rsidTr="00796DA7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835CBA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8918A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8454C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" w:hAnsi="Times New Roman"/>
                <w:lang w:eastAsia="ru-RU"/>
              </w:rPr>
              <w:t>Практические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61FE6" w14:textId="77777777" w:rsidR="00796DA7" w:rsidRPr="00796DA7" w:rsidRDefault="00796DA7" w:rsidP="00796DA7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2BC2D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2A13D7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96DA7" w:rsidRPr="00796DA7" w14:paraId="38765B08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F218E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96DA7">
              <w:rPr>
                <w:rFonts w:ascii="Times New Roman" w:hAnsi="Times New Roman"/>
                <w:b/>
                <w:bCs/>
                <w:sz w:val="24"/>
                <w:szCs w:val="24"/>
              </w:rPr>
              <w:t>Общие понятия с</w:t>
            </w: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тилистики. Стилистика ресурсов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1DB63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A48C5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06854F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34F612" w14:textId="77777777" w:rsidR="00796DA7" w:rsidRPr="00796DA7" w:rsidRDefault="008F0651" w:rsidP="008F0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D11097" w14:textId="77777777" w:rsidR="00796DA7" w:rsidRPr="00796DA7" w:rsidRDefault="00025F26" w:rsidP="008F0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</w:t>
            </w:r>
          </w:p>
        </w:tc>
      </w:tr>
      <w:tr w:rsidR="00796DA7" w:rsidRPr="00796DA7" w14:paraId="430A7D3E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8F042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Методы стилистики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EC8C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A0D4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2C4E7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CACD66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36954D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96DA7" w:rsidRPr="00796DA7" w14:paraId="339CE91B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739E4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Основные понятия стилистики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C9D3A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8AF2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E5743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A94405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A33108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96DA7" w:rsidRPr="00796DA7" w14:paraId="0F0D7450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A78B8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Синонимия и соотносительность способов языкового выражения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1526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3EDE5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2A634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2F62A6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E85B91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96DA7" w:rsidRPr="00796DA7" w14:paraId="7F896615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33E21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Стилистические возможности языковых </w:t>
            </w:r>
            <w:proofErr w:type="gramStart"/>
            <w:r w:rsidRPr="00796DA7">
              <w:rPr>
                <w:rFonts w:ascii="Times New Roman" w:hAnsi="Times New Roman"/>
                <w:sz w:val="24"/>
                <w:szCs w:val="24"/>
              </w:rPr>
              <w:t>единиц  разных</w:t>
            </w:r>
            <w:proofErr w:type="gramEnd"/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5CC65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F2D70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EEE726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265EE4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13329C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796DA7" w:rsidRPr="00796DA7" w14:paraId="280B6880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1E248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Функциональная стилистика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CDE83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0FE49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48274A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180F22" w14:textId="77777777" w:rsidR="00796DA7" w:rsidRPr="00796DA7" w:rsidRDefault="008F0651" w:rsidP="008F0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096F9A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</w:tr>
      <w:tr w:rsidR="00796DA7" w:rsidRPr="00796DA7" w14:paraId="6F701A12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B4AC3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Понятие функционального стиля русского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FE99D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1FCE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7F4390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4FE705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5E8063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6F04B1C5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A5290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Научный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375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E3FD1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B33F0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8573AA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B31A4D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6B43425C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24BC7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Официально-деловой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E07D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1702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F4EE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6340C5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B8B6A3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3EB34D24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55B7A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Публицистический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2B79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8F6DE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23572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D4197C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E29677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96DA7" w:rsidRPr="00796DA7" w14:paraId="17A3CBA6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A325E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Разговорная речь и разговорный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3231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5ADC6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387A4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B76DEE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00F42A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96DA7" w:rsidRPr="00796DA7" w14:paraId="52D3D94B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C8515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 как особая </w:t>
            </w:r>
            <w:proofErr w:type="gramStart"/>
            <w:r w:rsidRPr="00796DA7">
              <w:rPr>
                <w:rFonts w:ascii="Times New Roman" w:hAnsi="Times New Roman"/>
                <w:sz w:val="24"/>
                <w:szCs w:val="24"/>
              </w:rPr>
              <w:t>функциональная  разновидность</w:t>
            </w:r>
            <w:proofErr w:type="gramEnd"/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русского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5F6C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957F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F13CB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3B823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ABE742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96DA7" w:rsidRPr="00796DA7" w14:paraId="02AD0F1C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43F813" w14:textId="77777777" w:rsidR="00796DA7" w:rsidRPr="00796DA7" w:rsidRDefault="00796DA7" w:rsidP="008F065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8F06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. Стилистика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0C4F8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156A7" w14:textId="77777777" w:rsidR="00796DA7" w:rsidRPr="00796DA7" w:rsidRDefault="008F065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C62879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0B81B3" w14:textId="77777777" w:rsidR="00796DA7" w:rsidRPr="00796DA7" w:rsidRDefault="008F0651" w:rsidP="008F0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7B7E68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</w:tr>
      <w:tr w:rsidR="00796DA7" w:rsidRPr="00796DA7" w14:paraId="099AB842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968E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Общие понятия стилистики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A6DEB" w14:textId="77777777" w:rsidR="00796DA7" w:rsidRPr="00796DA7" w:rsidRDefault="006815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78E7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321B2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803BA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C3D3A2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796DA7" w:rsidRPr="00796DA7" w14:paraId="322507C4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9B7D9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</w:t>
            </w:r>
            <w:proofErr w:type="gram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2.Стилистический</w:t>
            </w:r>
            <w:proofErr w:type="gram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текстов разной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жанрово-стилевой принадлежности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ECE5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FE04A" w14:textId="77777777" w:rsidR="00796DA7" w:rsidRPr="00796DA7" w:rsidRDefault="00EC26D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3C3F3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50F924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72B8B7" w14:textId="77777777" w:rsidR="00796DA7" w:rsidRPr="00796DA7" w:rsidRDefault="00025F2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2E7780" w:rsidRPr="00796DA7" w14:paraId="74E8A646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A7C863" w14:textId="77777777" w:rsidR="002E7780" w:rsidRPr="00796DA7" w:rsidRDefault="002E7780" w:rsidP="0040215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Объективированное и субъективированное повествование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F642B" w14:textId="77777777" w:rsidR="002E7780" w:rsidRPr="00796DA7" w:rsidRDefault="002E7780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2962B" w14:textId="77777777" w:rsidR="002E7780" w:rsidRPr="00796DA7" w:rsidRDefault="00EC26DB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F7D393" w14:textId="77777777" w:rsidR="002E7780" w:rsidRPr="00796DA7" w:rsidRDefault="002E7780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7C9414" w14:textId="77777777" w:rsidR="002E7780" w:rsidRPr="00796DA7" w:rsidRDefault="00025F26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49AFC4" w14:textId="77777777" w:rsidR="002E7780" w:rsidRPr="00796DA7" w:rsidRDefault="00025F26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96DA7" w:rsidRPr="002E7780" w14:paraId="5A7063E0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3FD4DA" w14:textId="77777777" w:rsidR="00796DA7" w:rsidRPr="002E7780" w:rsidRDefault="002E7780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7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567C4" w14:textId="77777777" w:rsidR="00796DA7" w:rsidRPr="002E7780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AA95D" w14:textId="77777777" w:rsidR="00796DA7" w:rsidRPr="002E7780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40227D" w14:textId="77777777" w:rsidR="00796DA7" w:rsidRPr="002E7780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77D6C0" w14:textId="77777777" w:rsidR="00796DA7" w:rsidRPr="002E7780" w:rsidRDefault="002E77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778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764636" w14:textId="77777777" w:rsidR="00796DA7" w:rsidRPr="002E7780" w:rsidRDefault="002E77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778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</w:tr>
      <w:tr w:rsidR="00796DA7" w:rsidRPr="002E7780" w14:paraId="36B9F778" w14:textId="77777777" w:rsidTr="00796DA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B4758C" w14:textId="77777777" w:rsidR="00796DA7" w:rsidRPr="002E7780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2E7780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E4849" w14:textId="77777777" w:rsidR="00796DA7" w:rsidRPr="00025F26" w:rsidRDefault="00F8723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26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7FCD9" w14:textId="77777777" w:rsidR="00796DA7" w:rsidRPr="00025F26" w:rsidRDefault="00F8723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2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ABF2FD" w14:textId="77777777" w:rsidR="00796DA7" w:rsidRPr="00025F26" w:rsidRDefault="00F87231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26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95ABCD" w14:textId="77777777" w:rsidR="00796DA7" w:rsidRPr="00025F26" w:rsidRDefault="002E7780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26">
              <w:rPr>
                <w:rFonts w:ascii="Times New Roman" w:eastAsia="Times New Roman" w:hAnsi="Times New Roman" w:cs="Times New Roman"/>
                <w:b/>
                <w:lang w:eastAsia="ru-RU"/>
              </w:rPr>
              <w:t>88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ECB3C8" w14:textId="77777777" w:rsidR="00796DA7" w:rsidRPr="002E7780" w:rsidRDefault="0087685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2E7780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</w:tr>
    </w:tbl>
    <w:p w14:paraId="17577B28" w14:textId="77777777" w:rsidR="00796DA7" w:rsidRPr="00796DA7" w:rsidRDefault="00796DA7" w:rsidP="00796DA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1C68BA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66EA6E13" w14:textId="77777777" w:rsidR="00796DA7" w:rsidRPr="00796DA7" w:rsidRDefault="00796DA7" w:rsidP="00796DA7">
      <w:pPr>
        <w:spacing w:after="12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используются традиционные обучающие технологии – лекционные и практические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, на учебном форуме, кейс-задания).</w:t>
      </w:r>
    </w:p>
    <w:p w14:paraId="4A8DCC2F" w14:textId="77777777" w:rsidR="00796DA7" w:rsidRPr="00796DA7" w:rsidRDefault="00796DA7" w:rsidP="00796D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DEF586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507DF656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к экзамену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1"/>
        <w:gridCol w:w="6"/>
        <w:gridCol w:w="1693"/>
        <w:gridCol w:w="1698"/>
        <w:gridCol w:w="1698"/>
        <w:gridCol w:w="1135"/>
        <w:gridCol w:w="854"/>
        <w:gridCol w:w="816"/>
      </w:tblGrid>
      <w:tr w:rsidR="00796DA7" w:rsidRPr="00796DA7" w14:paraId="7680A738" w14:textId="77777777" w:rsidTr="00796DA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B60273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CD715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253A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8CFEBD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983EA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A7429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DB252C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796DA7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796DA7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D7CE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4E362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96DA7" w:rsidRPr="00796DA7" w14:paraId="7AF54BA3" w14:textId="77777777" w:rsidTr="00796DA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C17F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F311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C516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6C69E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28DD8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7468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E8A13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37CEF4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96DA7" w:rsidRPr="00796DA7" w14:paraId="006CD4FD" w14:textId="77777777" w:rsidTr="00796DA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3B74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1F7B23C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218E60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практические занятия,</w:t>
            </w:r>
          </w:p>
          <w:p w14:paraId="203D9F1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ЭИОС),</w:t>
            </w:r>
          </w:p>
          <w:p w14:paraId="770D1B8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70D7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DA52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628E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4C0E4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CD2E0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6DA7" w:rsidRPr="00796DA7" w14:paraId="0CA90793" w14:textId="77777777" w:rsidTr="00796DA7">
        <w:trPr>
          <w:trHeight w:val="300"/>
        </w:trPr>
        <w:tc>
          <w:tcPr>
            <w:tcW w:w="480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6A3391B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576A5FA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 w:val="restart"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26E4F2E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80C5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F5AA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6613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9D121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CBC74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96DA7" w:rsidRPr="00796DA7" w14:paraId="52FB6871" w14:textId="77777777" w:rsidTr="00796DA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4B9453E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1463223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3A24E11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BF6E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C346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7-12,5</w:t>
            </w:r>
          </w:p>
          <w:p w14:paraId="3B92C1C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(балл 0,5 за конкретный вопрос)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22081B" w14:textId="77777777" w:rsidR="00796DA7" w:rsidRPr="009A35B9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35B9">
              <w:rPr>
                <w:rFonts w:ascii="Times New Roman" w:eastAsia="Times New Roman" w:hAnsi="Times New Roman"/>
                <w:lang w:eastAsia="ru-RU"/>
              </w:rPr>
              <w:t>2 (количество вопросо</w:t>
            </w:r>
            <w:r w:rsidR="005E15C6" w:rsidRPr="009A35B9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Pr="009A35B9">
              <w:rPr>
                <w:rFonts w:ascii="Times New Roman" w:eastAsia="Times New Roman" w:hAnsi="Times New Roman"/>
                <w:lang w:eastAsia="ru-RU"/>
              </w:rPr>
              <w:t>50)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9DA87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556B1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96DA7" w:rsidRPr="00796DA7" w14:paraId="73BA6020" w14:textId="77777777" w:rsidTr="00796DA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1E28B4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5B63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B9E1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CB0D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на экзамене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93C2A" w14:textId="77777777" w:rsidR="00796DA7" w:rsidRPr="001E2B7B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85EE19" w14:textId="77777777" w:rsidR="00796DA7" w:rsidRPr="001E2B7B" w:rsidRDefault="001E2B7B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2B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C22ED" w14:textId="77777777" w:rsidR="00796DA7" w:rsidRPr="001E2B7B" w:rsidRDefault="001E2B7B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2B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4C30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DAB0B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6DA7" w:rsidRPr="00796DA7" w14:paraId="3E693BFF" w14:textId="77777777" w:rsidTr="00796DA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06B14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C8C4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D2C5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B158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64CB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9CC7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24DB3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FB012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62F69E5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3FE623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10B9528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465CE97" w14:textId="77777777" w:rsidR="00B10C8D" w:rsidRPr="00B10C8D" w:rsidRDefault="00796DA7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0C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="00B10C8D" w:rsidRPr="00B10C8D">
        <w:rPr>
          <w:rFonts w:ascii="Times New Roman" w:hAnsi="Times New Roman" w:cs="Times New Roman"/>
          <w:sz w:val="24"/>
          <w:szCs w:val="24"/>
        </w:rPr>
        <w:t xml:space="preserve">Волгина, Е.А. Стилистический анализ 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>текста :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Е.А. Волгина. - Ростов-на-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>Дону :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Издательство Южного федерального университета, 2015. - 142 с. - </w:t>
      </w:r>
      <w:proofErr w:type="spellStart"/>
      <w:r w:rsidR="00B10C8D"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B10C8D" w:rsidRPr="00B10C8D">
        <w:rPr>
          <w:rFonts w:ascii="Times New Roman" w:hAnsi="Times New Roman" w:cs="Times New Roman"/>
          <w:sz w:val="24"/>
          <w:szCs w:val="24"/>
        </w:rPr>
        <w:t>.: с. 139. - ISBN 978-5-9275-1720-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>6 ;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0" w:history="1">
        <w:r w:rsidR="00B10C8D"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http://biblioclub.ru/index.php?page=book&amp;id=462051</w:t>
        </w:r>
      </w:hyperlink>
    </w:p>
    <w:p w14:paraId="50B32D07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0C8D">
        <w:rPr>
          <w:rFonts w:ascii="Times New Roman" w:hAnsi="Times New Roman" w:cs="Times New Roman"/>
          <w:sz w:val="24"/>
          <w:szCs w:val="24"/>
        </w:rPr>
        <w:t xml:space="preserve">2. Кожина, М.Н. Стилистика русского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учебник / М.Н. Кожина, Л.Р.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Дускаева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, В.А.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Салимовский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 xml:space="preserve">. - 6-е изд., стер.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- 464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в кн. - ISBN 978-5-9765-0256-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1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http://biblioclub.ru/index.php?page=book&amp;id=83211</w:t>
        </w:r>
      </w:hyperlink>
    </w:p>
    <w:p w14:paraId="04D34BE6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B10C8D">
        <w:rPr>
          <w:rFonts w:ascii="Times New Roman" w:hAnsi="Times New Roman" w:cs="Times New Roman"/>
          <w:sz w:val="24"/>
          <w:szCs w:val="24"/>
        </w:rPr>
        <w:t xml:space="preserve">Лыткина, О.И. Практическая стилистика русского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О.И. Лыткина, Л.В. Селезнева, Е.Ю. Скороходова. - 4-е изд., стер.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- 209 с. - ISBN 978-5-9765-0821-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2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http://biblioclub.ru/index.php?page=book&amp;id=69158</w:t>
        </w:r>
      </w:hyperlink>
    </w:p>
    <w:p w14:paraId="39136EAD" w14:textId="77777777" w:rsidR="00796DA7" w:rsidRPr="00B10C8D" w:rsidRDefault="00796DA7" w:rsidP="00B1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989BE90" w14:textId="77777777" w:rsidR="00796DA7" w:rsidRPr="00B10C8D" w:rsidRDefault="00796DA7" w:rsidP="00B10C8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7F1E3"/>
        </w:rPr>
      </w:pPr>
      <w:r w:rsidRPr="00B10C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  <w:r w:rsidRPr="00B10C8D">
        <w:rPr>
          <w:rFonts w:ascii="Times New Roman" w:hAnsi="Times New Roman" w:cs="Times New Roman"/>
          <w:bCs/>
          <w:sz w:val="24"/>
          <w:szCs w:val="24"/>
          <w:shd w:val="clear" w:color="auto" w:fill="F7F1E3"/>
        </w:rPr>
        <w:t xml:space="preserve"> </w:t>
      </w:r>
    </w:p>
    <w:p w14:paraId="74605A60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10C8D">
        <w:rPr>
          <w:rFonts w:ascii="Times New Roman" w:hAnsi="Times New Roman" w:cs="Times New Roman"/>
          <w:sz w:val="24"/>
          <w:szCs w:val="24"/>
        </w:rPr>
        <w:t xml:space="preserve">Богданова, Л.И. Стилистика русского языка и культура речи: лексикология для речевых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действий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Л.И. Богданова. - 2-е изд., стер.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- 249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.: с. 242-243. - ISBN 978-5-9765-0912-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2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3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http://biblioclub.ru/index.php?page=book&amp;id=57882</w:t>
        </w:r>
      </w:hyperlink>
    </w:p>
    <w:p w14:paraId="2F77FA54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10C8D">
        <w:rPr>
          <w:rFonts w:ascii="Times New Roman" w:hAnsi="Times New Roman" w:cs="Times New Roman"/>
          <w:sz w:val="24"/>
          <w:szCs w:val="24"/>
        </w:rPr>
        <w:t xml:space="preserve">Земская, Е.А. Русская разговорная речь. Лингвистический анализ и проблемы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обучения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Е.А. Земская. - 5-е изд. стереотип.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- 240 с. - (Русский язык как иностранный). - ISBN 978-5-89349-635-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2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4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http://biblioclub.ru/index.php?page=book&amp;id=83088</w:t>
        </w:r>
      </w:hyperlink>
    </w:p>
    <w:p w14:paraId="28CB4042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 xml:space="preserve">, Л.Г. Стилистика текста: от теории композиции – к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декодированию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Л.Г.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 xml:space="preserve">. - 4-е изд., стереотип.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2017. - 208 с. - ISBN 978-5-89349-665-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9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5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http://biblioclub.ru/index.php?page=book&amp;id=136370</w:t>
        </w:r>
      </w:hyperlink>
    </w:p>
    <w:p w14:paraId="186CF25B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10C8D">
        <w:rPr>
          <w:rFonts w:ascii="Times New Roman" w:hAnsi="Times New Roman" w:cs="Times New Roman"/>
          <w:sz w:val="24"/>
          <w:szCs w:val="24"/>
        </w:rPr>
        <w:t xml:space="preserve">Попова, Т.В. Культура научной и деловой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речи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Т.В. Попова, Т.В. Лысова. - 2-е изд., стер.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- 157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в кн. - ISBN 978-5-9765-1055-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5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6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http://biblioclub.ru/index.php?page=book&amp;id=83385</w:t>
        </w:r>
      </w:hyperlink>
      <w:r w:rsidRPr="00B10C8D">
        <w:rPr>
          <w:rFonts w:ascii="Times New Roman" w:hAnsi="Times New Roman" w:cs="Times New Roman"/>
          <w:sz w:val="24"/>
          <w:szCs w:val="24"/>
        </w:rPr>
        <w:t> </w:t>
      </w:r>
    </w:p>
    <w:p w14:paraId="269A4063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Самокрутова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 xml:space="preserve">, Л.В. Русский язык: стилистика устной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речи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Л.В.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Самокрутова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 xml:space="preserve">, О.В. Сорока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Тамбов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ФГБОУ ВПО «ТГТУ», 2017. - 150 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.: с. 145. - ISBN 978-5-8265-1746-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>8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7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http://biblioclub.ru/index.php?page=book&amp;id=499044</w:t>
        </w:r>
      </w:hyperlink>
    </w:p>
    <w:p w14:paraId="06A4D9B4" w14:textId="77777777" w:rsidR="00B10C8D" w:rsidRPr="00796DA7" w:rsidRDefault="00B10C8D" w:rsidP="00796D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</w:pPr>
    </w:p>
    <w:p w14:paraId="7D4089A8" w14:textId="77777777" w:rsidR="00796DA7" w:rsidRPr="00796DA7" w:rsidRDefault="00796DA7" w:rsidP="00796D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FEDE5DF" w14:textId="77777777" w:rsidR="00796DA7" w:rsidRPr="002539A4" w:rsidRDefault="002539A4" w:rsidP="00B10C8D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Широкова Е.Н. 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Э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лектронн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ый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учебно-методическ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ий комплекс «Стилистика» </w:t>
      </w:r>
      <w:proofErr w:type="gramStart"/>
      <w:r w:rsidR="00277183" w:rsidRPr="002539A4">
        <w:rPr>
          <w:rFonts w:ascii="Times New Roman" w:hAnsi="Times New Roman"/>
          <w:bCs/>
          <w:iCs/>
          <w:sz w:val="24"/>
          <w:szCs w:val="24"/>
          <w:lang w:val="en-US" w:eastAsia="ru-RU"/>
        </w:rPr>
        <w:t>URL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https://edu.mininuniver.ru/course/view.php?id=534</w:t>
      </w:r>
      <w:proofErr w:type="gramEnd"/>
    </w:p>
    <w:p w14:paraId="54986EF5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6E589C3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796DA7" w:rsidRPr="00796DA7" w14:paraId="3EACB599" w14:textId="77777777" w:rsidTr="00796DA7">
        <w:tc>
          <w:tcPr>
            <w:tcW w:w="5070" w:type="dxa"/>
            <w:shd w:val="clear" w:color="auto" w:fill="auto"/>
            <w:vAlign w:val="center"/>
          </w:tcPr>
          <w:p w14:paraId="5EE2F918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796DA7">
              <w:rPr>
                <w:rFonts w:ascii="Times New Roman" w:hAnsi="Times New Roman"/>
                <w:sz w:val="24"/>
                <w:szCs w:val="24"/>
              </w:rPr>
              <w:t>/</w:t>
            </w:r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catalog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/120/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447B0647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96DA7" w:rsidRPr="00796DA7" w14:paraId="3ACED0BC" w14:textId="77777777" w:rsidTr="00796DA7">
        <w:tc>
          <w:tcPr>
            <w:tcW w:w="5070" w:type="dxa"/>
            <w:shd w:val="clear" w:color="auto" w:fill="auto"/>
            <w:vAlign w:val="center"/>
          </w:tcPr>
          <w:p w14:paraId="02BF8654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www.classes.ru/grammar/134.Reformatsky/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0890EC88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Научная электронная библиотека по языкознанию</w:t>
            </w:r>
          </w:p>
        </w:tc>
      </w:tr>
      <w:tr w:rsidR="00796DA7" w:rsidRPr="00796DA7" w14:paraId="7BBC5ADA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9707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www.philology.ru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B0D3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Русский филологический портал</w:t>
            </w:r>
          </w:p>
        </w:tc>
      </w:tr>
      <w:tr w:rsidR="00796DA7" w:rsidRPr="00796DA7" w14:paraId="2216B129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52FD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www.gramota.ru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55B5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Информационно-справочный портал по русскому языку</w:t>
            </w:r>
          </w:p>
        </w:tc>
      </w:tr>
      <w:tr w:rsidR="00796DA7" w:rsidRPr="00796DA7" w14:paraId="06D50071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3268" w14:textId="77777777" w:rsidR="00796DA7" w:rsidRPr="00796DA7" w:rsidRDefault="00A85D96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www</w:t>
              </w:r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moodle</w:t>
              </w:r>
              <w:proofErr w:type="spellEnd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mininuniver</w:t>
              </w:r>
              <w:proofErr w:type="spellEnd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A8AE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8"/>
              </w:rPr>
              <w:t xml:space="preserve">Электронное обучение 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8"/>
              </w:rPr>
              <w:t>Мининского</w:t>
            </w:r>
            <w:proofErr w:type="spellEnd"/>
            <w:r w:rsidRPr="00796DA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796DA7">
              <w:rPr>
                <w:rFonts w:ascii="Times New Roman" w:hAnsi="Times New Roman"/>
                <w:sz w:val="24"/>
                <w:szCs w:val="28"/>
              </w:rPr>
              <w:lastRenderedPageBreak/>
              <w:t>университета</w:t>
            </w:r>
          </w:p>
        </w:tc>
      </w:tr>
    </w:tbl>
    <w:p w14:paraId="347EB1B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756C75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2CECBAC" w14:textId="77777777" w:rsidR="00796DA7" w:rsidRPr="00796DA7" w:rsidRDefault="00796DA7" w:rsidP="00796D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2687966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0617D1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DCC9DFF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DD5F6DC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796DA7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246C2ABE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96DA7">
        <w:rPr>
          <w:rFonts w:ascii="Times New Roman" w:hAnsi="Times New Roman"/>
          <w:bCs/>
          <w:sz w:val="24"/>
          <w:szCs w:val="24"/>
        </w:rPr>
        <w:t>Технические средства обучения: использование мультимедийного оборудования.</w:t>
      </w:r>
    </w:p>
    <w:p w14:paraId="64B0862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184D4E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Перечень программного обеспечения:</w:t>
      </w:r>
    </w:p>
    <w:p w14:paraId="365A84D3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Общесистемные программы: пакет программ Microsoft Office: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Word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Excel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Access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Power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Point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Outlook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; антивирусные программы  </w:t>
      </w:r>
      <w:proofErr w:type="spellStart"/>
      <w:r w:rsidRPr="00796DA7">
        <w:rPr>
          <w:rFonts w:ascii="Times New Roman" w:hAnsi="Times New Roman"/>
          <w:sz w:val="24"/>
          <w:szCs w:val="24"/>
        </w:rPr>
        <w:t>Kaspersky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Aidstest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Doctor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Web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AntiVirus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и др.; программы, обеспечивающие связь с </w:t>
      </w:r>
      <w:proofErr w:type="spellStart"/>
      <w:r w:rsidRPr="00796DA7">
        <w:rPr>
          <w:rFonts w:ascii="Times New Roman" w:hAnsi="Times New Roman"/>
          <w:sz w:val="24"/>
          <w:szCs w:val="24"/>
        </w:rPr>
        <w:t>Internet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Microsoft </w:t>
      </w:r>
      <w:proofErr w:type="spellStart"/>
      <w:r w:rsidRPr="00796DA7">
        <w:rPr>
          <w:rFonts w:ascii="Times New Roman" w:hAnsi="Times New Roman"/>
          <w:sz w:val="24"/>
          <w:szCs w:val="24"/>
        </w:rPr>
        <w:t>Internet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Explorer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r w:rsidRPr="00796DA7">
        <w:rPr>
          <w:rFonts w:ascii="Times New Roman" w:hAnsi="Times New Roman"/>
          <w:sz w:val="24"/>
          <w:szCs w:val="24"/>
          <w:lang w:val="en-US"/>
        </w:rPr>
        <w:t>Mozilla</w:t>
      </w:r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  <w:lang w:val="en-US"/>
        </w:rPr>
        <w:t>firefox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96DA7">
        <w:rPr>
          <w:rFonts w:ascii="Times New Roman" w:hAnsi="Times New Roman"/>
          <w:sz w:val="24"/>
          <w:szCs w:val="24"/>
        </w:rPr>
        <w:t>др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; программы архивирования файлов </w:t>
      </w:r>
      <w:hyperlink r:id="rId19" w:history="1">
        <w:proofErr w:type="spellStart"/>
        <w:r w:rsidRPr="00796DA7">
          <w:rPr>
            <w:rFonts w:ascii="Times New Roman" w:hAnsi="Times New Roman"/>
            <w:color w:val="0000FF"/>
            <w:sz w:val="24"/>
            <w:szCs w:val="24"/>
            <w:u w:val="single"/>
          </w:rPr>
          <w:t>WinRAR</w:t>
        </w:r>
        <w:proofErr w:type="spellEnd"/>
      </w:hyperlink>
      <w:r w:rsidRPr="00796DA7"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 w:rsidRPr="00796DA7">
          <w:rPr>
            <w:rFonts w:ascii="Times New Roman" w:hAnsi="Times New Roman"/>
            <w:color w:val="0000FF"/>
            <w:sz w:val="24"/>
            <w:szCs w:val="24"/>
            <w:u w:val="single"/>
          </w:rPr>
          <w:t>7-Zip</w:t>
        </w:r>
      </w:hyperlink>
      <w:r w:rsidRPr="00796DA7">
        <w:rPr>
          <w:rFonts w:ascii="Times New Roman" w:hAnsi="Times New Roman"/>
          <w:sz w:val="24"/>
          <w:szCs w:val="24"/>
        </w:rPr>
        <w:t xml:space="preserve">; программы для работы с </w:t>
      </w:r>
      <w:r w:rsidRPr="00796DA7">
        <w:rPr>
          <w:rFonts w:ascii="Times New Roman" w:hAnsi="Times New Roman"/>
          <w:sz w:val="24"/>
          <w:szCs w:val="24"/>
          <w:lang w:val="en-US"/>
        </w:rPr>
        <w:t>PDF</w:t>
      </w:r>
      <w:r w:rsidRPr="00796DA7">
        <w:rPr>
          <w:rFonts w:ascii="Times New Roman" w:hAnsi="Times New Roman"/>
          <w:sz w:val="24"/>
          <w:szCs w:val="24"/>
        </w:rPr>
        <w:t xml:space="preserve">-файлами </w:t>
      </w:r>
      <w:r w:rsidRPr="00796DA7"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 w:rsidRPr="00796DA7">
        <w:rPr>
          <w:rFonts w:ascii="Times New Roman" w:hAnsi="Times New Roman"/>
          <w:sz w:val="24"/>
          <w:szCs w:val="24"/>
        </w:rPr>
        <w:t>dobe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acrobat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reader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bCs/>
          <w:sz w:val="24"/>
          <w:szCs w:val="24"/>
        </w:rPr>
        <w:t>Nitro</w:t>
      </w:r>
      <w:proofErr w:type="spellEnd"/>
      <w:r w:rsidRPr="00796DA7">
        <w:rPr>
          <w:rFonts w:ascii="Times New Roman" w:hAnsi="Times New Roman"/>
          <w:bCs/>
          <w:sz w:val="24"/>
          <w:szCs w:val="24"/>
        </w:rPr>
        <w:t xml:space="preserve"> PDF </w:t>
      </w:r>
      <w:proofErr w:type="spellStart"/>
      <w:r w:rsidRPr="00796DA7">
        <w:rPr>
          <w:rFonts w:ascii="Times New Roman" w:hAnsi="Times New Roman"/>
          <w:bCs/>
          <w:sz w:val="24"/>
          <w:szCs w:val="24"/>
        </w:rPr>
        <w:t>Reader</w:t>
      </w:r>
      <w:proofErr w:type="spellEnd"/>
      <w:r w:rsidRPr="00796DA7">
        <w:rPr>
          <w:rFonts w:ascii="Times New Roman" w:hAnsi="Times New Roman"/>
          <w:bCs/>
          <w:sz w:val="24"/>
          <w:szCs w:val="24"/>
        </w:rPr>
        <w:t>.</w:t>
      </w:r>
    </w:p>
    <w:p w14:paraId="49A6642D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796DA7" w:rsidRPr="00796DA7" w14:paraId="30F3038E" w14:textId="77777777" w:rsidTr="00796DA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5DDDCE" w14:textId="77777777" w:rsidR="00796DA7" w:rsidRPr="00796DA7" w:rsidRDefault="00A85D96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12D7F1" w14:textId="77777777" w:rsidR="00796DA7" w:rsidRPr="00796DA7" w:rsidRDefault="00796DA7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796DA7" w:rsidRPr="00796DA7" w14:paraId="7CB0AF7A" w14:textId="77777777" w:rsidTr="00796DA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DC319B" w14:textId="77777777" w:rsidR="00796DA7" w:rsidRPr="00796DA7" w:rsidRDefault="00A85D96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67EB0A" w14:textId="77777777" w:rsidR="00796DA7" w:rsidRPr="00796DA7" w:rsidRDefault="00796DA7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2148DB26" w14:textId="77777777" w:rsidR="00796DA7" w:rsidRPr="00796DA7" w:rsidRDefault="00796DA7" w:rsidP="004039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30C1627" w14:textId="77777777" w:rsidR="00796DA7" w:rsidRPr="00796DA7" w:rsidRDefault="00796DA7" w:rsidP="00796D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="00673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14:paraId="01BA856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«Явление речевой агрессии в современном социуме</w:t>
      </w: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6B9B77FC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14:paraId="4656F3A8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0CE42A2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«Явление речевой агрессии в современном социуме» направлена на формирование коммуникативных компетенций обучающихся, связанных с умением организовать совместную деятельность участников образовательного процесса. Дисциплина должна также обеспечить готовность студентов давать этическую и эстетическую оценку использованию языка в разных сферах жизни социума, от бытового общения до языка СМИ.</w:t>
      </w:r>
    </w:p>
    <w:p w14:paraId="53DF0915" w14:textId="77777777" w:rsidR="00796DA7" w:rsidRPr="00796DA7" w:rsidRDefault="00796DA7" w:rsidP="00796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«Явление речевой агрессии в современном социуме» состоит из трех разделов. В первом разделе рассматриваются понятия «коммуникация» и «речевое поведение», устанавливаются связи между этими понятиями. Во втором разделе рассматривается лингвистический механизм вербальной агрессии. В качестве коммуникативной среды выбран дискурс СМИ, что объясняется его глобальным характером и особой социальной значимостью. В третьем разделе феномен речевой агрессии анализируется как художественное средство, причем для анализа планируется выбор актуальных для школьной практики произведений. В совокупности материал всех разделов позволяет сформировать целостное представление о феномене вербальной агрессии как лингвистического, прагматического и социального явления. Рассматриваемые в данном курсе вопросы актуальны для задач развития коммуникативной компетенции школьника, для воспитания у него культуры речевого поведения. Проблематика курса может послужить основой для организации учебно-исследовательской работы школьников.</w:t>
      </w:r>
    </w:p>
    <w:p w14:paraId="2E6C485E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практические занятия, проблемное обучение, подготовка доклада, тест. Реализация всех форм обучения предполагает работу в системе 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B20FA8B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успеваемости студентов по дисциплине «Актуальные проблемы лингвистики» включает тестирование, решение проблемных заданий, презентацию доклада, эссе. Рубежный контроль проводится в форме зачета. При этом используется </w:t>
      </w:r>
      <w:proofErr w:type="spellStart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балльно</w:t>
      </w:r>
      <w:proofErr w:type="spellEnd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-рейтинговая система оценки.</w:t>
      </w:r>
    </w:p>
    <w:p w14:paraId="0B386969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E309C7E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Для изучения дисциплины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>» необходимо освоение дисциплин «Русский язык и культура речи», «Введение в языкознание», «Современный русский литературный язык. Фонетика. Лексика. Словообразование», «Современный русский литературный язык. Морфология», «Семантика языковых единиц».</w:t>
      </w:r>
    </w:p>
    <w:p w14:paraId="79F03BDA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lastRenderedPageBreak/>
        <w:t>Дисциплина является предшествующей для преддипломной практики.</w:t>
      </w:r>
    </w:p>
    <w:p w14:paraId="10350F3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Изучение дисциплины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>» важно для подготовки обучающихся к работе с научной литературой в период преддипломной практики.</w:t>
      </w:r>
    </w:p>
    <w:p w14:paraId="5E964025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4527B2FE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="00673D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="00ED6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 создать условия для формирования умения обучающегося организовать в ходе профессиональной деятельности успешную межличностную и групповую коммуникацию, обеспечить готовность студентов осуществлять духовно-нравственное воспитание школьников средствами русского языка, а также руководить учебно-исследовательской деятельностью школьников.</w:t>
      </w:r>
    </w:p>
    <w:p w14:paraId="1F0A952A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74092C65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формированию у студентов знаний о факторах и разновидностях вербальной </w:t>
      </w:r>
      <w:proofErr w:type="gramStart"/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агрессии,  а</w:t>
      </w:r>
      <w:proofErr w:type="gramEnd"/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также о способах ее нейтрализации;</w:t>
      </w:r>
    </w:p>
    <w:p w14:paraId="1EF90B1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создать условия </w:t>
      </w:r>
      <w:proofErr w:type="gramStart"/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 совершенствования</w:t>
      </w:r>
      <w:proofErr w:type="gramEnd"/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умения студентов самостоятельно работать с научной литературой;</w:t>
      </w:r>
    </w:p>
    <w:p w14:paraId="532C2B14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обеспечить готовность студентов применять полученные знания для организации учебно-исследовательской деятельности школьников.</w:t>
      </w:r>
    </w:p>
    <w:p w14:paraId="607D8C69" w14:textId="77777777" w:rsid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B80726F" w14:textId="77777777" w:rsidR="00673DAD" w:rsidRPr="00796DA7" w:rsidRDefault="00673DAD" w:rsidP="00673DA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Выпускник, освоивший дисциплину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>», должен обладать следующ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компетенци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9B2E172" w14:textId="77777777" w:rsidR="00673DAD" w:rsidRPr="00673DAD" w:rsidRDefault="00673DAD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решения поставленных задач.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137"/>
        <w:gridCol w:w="1418"/>
        <w:gridCol w:w="2409"/>
        <w:gridCol w:w="1411"/>
        <w:gridCol w:w="1531"/>
      </w:tblGrid>
      <w:tr w:rsidR="00796DA7" w:rsidRPr="00796DA7" w14:paraId="7F9CDF86" w14:textId="77777777" w:rsidTr="0040399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F931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A36BC" w14:textId="77777777" w:rsidR="00796DA7" w:rsidRPr="00796DA7" w:rsidRDefault="00796DA7" w:rsidP="00796D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2CDC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DDC8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31E8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642C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96DA7" w:rsidRPr="00796DA7" w14:paraId="35AE0D4B" w14:textId="77777777" w:rsidTr="0040399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814F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ОР-2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8EFD1" w14:textId="77777777" w:rsidR="00ED6EFF" w:rsidRPr="00E7154F" w:rsidRDefault="00ED6EFF" w:rsidP="00ED6EFF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A650596" w14:textId="77777777" w:rsidR="00796DA7" w:rsidRPr="00796DA7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поставленных задач в рамках научного мировоззрения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40B1C" w14:textId="77777777" w:rsidR="00796DA7" w:rsidRPr="00796DA7" w:rsidRDefault="00796DA7" w:rsidP="00567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ОР-2-</w:t>
            </w:r>
            <w:r w:rsidR="005676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AECD1" w14:textId="77777777" w:rsidR="0040399E" w:rsidRPr="00E7154F" w:rsidRDefault="0040399E" w:rsidP="0040399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речевой агрессии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8DBD7E2" w14:textId="77777777" w:rsidR="00796DA7" w:rsidRPr="00ED6EFF" w:rsidRDefault="0040399E" w:rsidP="0040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проблематики дисциплины</w:t>
            </w:r>
            <w:r w:rsidR="00796DA7"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5B74B" w14:textId="77777777" w:rsidR="00796DA7" w:rsidRPr="00796DA7" w:rsidRDefault="001E2B7B" w:rsidP="00567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8588F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  <w:p w14:paraId="1AE3777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Эссе</w:t>
            </w:r>
          </w:p>
          <w:p w14:paraId="236A077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</w:tr>
    </w:tbl>
    <w:p w14:paraId="7140C9A3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8478C9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E10C2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E1A998D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E10C2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DD3863" w:rsidRPr="001A37CD" w14:paraId="7E33F1D3" w14:textId="77777777" w:rsidTr="00DD386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818A98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EB0EE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C6476C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AEAD1D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D3863" w:rsidRPr="001A37CD" w14:paraId="71B8D4EB" w14:textId="77777777" w:rsidTr="00DD386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D116A7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EC6D4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E9BC4" w14:textId="77777777" w:rsidR="00DD3863" w:rsidRPr="001A37CD" w:rsidRDefault="00DD3863" w:rsidP="00DD38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5AA857E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D02412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046C3B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3863" w:rsidRPr="001A37CD" w14:paraId="15D3F90C" w14:textId="77777777" w:rsidTr="00DD386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D3222" w14:textId="77777777" w:rsidR="00DD3863" w:rsidRPr="001A37CD" w:rsidRDefault="00DD3863" w:rsidP="00DD38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91873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B9BF1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A2DD0" w14:textId="77777777" w:rsidR="00DD3863" w:rsidRPr="001A37CD" w:rsidRDefault="00DD3863" w:rsidP="00DD38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C666C" w14:textId="77777777" w:rsidR="00DD3863" w:rsidRPr="001A37CD" w:rsidRDefault="00DD3863" w:rsidP="00DD38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1F940" w14:textId="77777777" w:rsidR="00DD3863" w:rsidRPr="001A37CD" w:rsidRDefault="00DD3863" w:rsidP="00DD38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3863" w:rsidRPr="001A37CD" w14:paraId="4ED38A65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61150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Конфликтная коммуникация и феномен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2D646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2F55A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B4E7D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EDC09" w14:textId="77777777" w:rsidR="00DD3863" w:rsidRPr="001A37CD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C422C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DD3863" w:rsidRPr="001A37CD" w14:paraId="601E7B7E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11AA3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1.1. Понятия 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 и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речевого поведения личности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79FCE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A6B56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4C9B6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B348A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B81C7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3863" w:rsidRPr="001A37CD" w14:paraId="55369B98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48690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Виды агрессивного речевого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0A77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D745C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5D474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41041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0443D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3863" w:rsidRPr="001A37CD" w14:paraId="0D0BCF67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C0258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Конфликтная коммуникация и речевая агрессия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2A191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D08FA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E155E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4699FA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DFC11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3863" w:rsidRPr="001A37CD" w14:paraId="4B503143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050E0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2 .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Вербальная агрессия в языке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B6C88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F5801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FD37D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133EF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22346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D3863" w:rsidRPr="001A37CD" w14:paraId="4F2A9777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EA27E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 Специфика языка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C9CBB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58D6C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F39C1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792EE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C8AEE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3863" w:rsidRPr="001A37CD" w14:paraId="6F21D5F2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18341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2.Лексические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выражения агрессивного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511FB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F9AF5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87B7F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6B6D1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0372F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3863" w:rsidRPr="001A37CD" w14:paraId="02EBD30C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996E2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Словообразовательные ресурсы языка как средство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E1A37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0A013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9D656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08E7D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724CF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D3863" w:rsidRPr="001A37CD" w14:paraId="46080B58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C2F87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Ирония и сарказм как средства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8226A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D1B39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9FD99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2B0A6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F9086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863" w:rsidRPr="001A37CD" w14:paraId="73E24F09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7FE51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2.4. </w:t>
            </w:r>
            <w:proofErr w:type="spell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Манипулятивное</w:t>
            </w:r>
            <w:proofErr w:type="spell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 как форма агрессивного речевого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450F9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361B6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84354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BE0E7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FF3A2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863" w:rsidRPr="001A37CD" w14:paraId="3DFC9151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F0D85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Стилизация агрессивного речевого поведения в художественном тексте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68DE5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E5739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4CEB2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A43DA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9E896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D3863" w:rsidRPr="001A37CD" w14:paraId="14B33FE3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FAD90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1.Моделирование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речевого поведения как средство создания художественного образа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23EAE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BA374" w14:textId="77777777" w:rsidR="00DD3863" w:rsidRPr="001A37CD" w:rsidRDefault="000909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77ED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79053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86FBC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3863" w:rsidRPr="001A37CD" w14:paraId="42088710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6B0F8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2.Вербальная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агрессия в конкретном художественном произведении (по выбору обучающихся)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FFB34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4BCF4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1A5EB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71AEF" w14:textId="77777777" w:rsidR="00DD3863" w:rsidRPr="001A37CD" w:rsidRDefault="0025182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138B0" w14:textId="77777777" w:rsidR="00DD3863" w:rsidRPr="001A37CD" w:rsidRDefault="00C319EB" w:rsidP="00DD3863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863" w:rsidRPr="00420C83" w14:paraId="3E5EF3E0" w14:textId="77777777" w:rsidTr="00DD386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24375" w14:textId="77777777" w:rsidR="00DD3863" w:rsidRPr="00420C83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C83">
              <w:rPr>
                <w:rFonts w:ascii="Times New Roman" w:eastAsia="Times New Roman" w:hAnsi="Times New Roman" w:cs="Times New Roman"/>
                <w:b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2C6C2" w14:textId="77777777" w:rsidR="00DD3863" w:rsidRPr="00420C83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FBF7D" w14:textId="77777777" w:rsidR="00DD3863" w:rsidRPr="00420C83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821566" w14:textId="77777777" w:rsidR="00DD3863" w:rsidRPr="00420C83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BAE9C" w14:textId="77777777" w:rsidR="00DD3863" w:rsidRPr="00420C83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C8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69E98" w14:textId="77777777" w:rsidR="00DD3863" w:rsidRPr="00420C83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C8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DD3863" w:rsidRPr="001A37CD" w14:paraId="29C23611" w14:textId="77777777" w:rsidTr="00DD386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EBD3A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E46A4" w14:textId="77777777" w:rsidR="00DD3863" w:rsidRPr="001A37CD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8E2FD" w14:textId="77777777" w:rsidR="00DD3863" w:rsidRPr="001A37CD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8BC7A" w14:textId="77777777" w:rsidR="00DD3863" w:rsidRPr="001A37CD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399D8" w14:textId="77777777" w:rsidR="00DD3863" w:rsidRPr="001A37CD" w:rsidRDefault="00420C8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1C153" w14:textId="77777777" w:rsidR="00DD3863" w:rsidRPr="001A37CD" w:rsidRDefault="00DD3863" w:rsidP="00DD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AA0E466" w14:textId="77777777" w:rsidR="00796DA7" w:rsidRPr="00796DA7" w:rsidRDefault="00796DA7" w:rsidP="00796DA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966ECB5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6C939273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«Явление языковой агрессии в современном социуме» используются традиционные обучающие </w:t>
      </w:r>
      <w:proofErr w:type="gramStart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 в</w:t>
      </w:r>
      <w:proofErr w:type="gramEnd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виде практических занятий. Кроме того, курс предполагает использование методов проблемного и эвристического обучения 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микрогруппах</w:t>
      </w:r>
      <w:proofErr w:type="spellEnd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796DA7">
        <w:rPr>
          <w:rFonts w:ascii="Times New Roman" w:eastAsia="Calibri" w:hAnsi="Times New Roman" w:cs="Times New Roman"/>
          <w:bCs/>
          <w:sz w:val="24"/>
          <w:szCs w:val="24"/>
        </w:rPr>
        <w:t>обучающихся осуществляется в процессе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выполнения проблемных </w:t>
      </w:r>
      <w:proofErr w:type="gramStart"/>
      <w:r w:rsidRPr="00796DA7">
        <w:rPr>
          <w:rFonts w:ascii="Times New Roman" w:eastAsia="Calibri" w:hAnsi="Times New Roman" w:cs="Times New Roman"/>
          <w:sz w:val="24"/>
          <w:szCs w:val="24"/>
        </w:rPr>
        <w:t>заданий,  в</w:t>
      </w:r>
      <w:proofErr w:type="gramEnd"/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процессе участия в дискуссии, в ходе решения лингвистических задач, подготовки аналитических эссе.</w:t>
      </w:r>
    </w:p>
    <w:p w14:paraId="7466368B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088435F1" w14:textId="77777777" w:rsidR="00642493" w:rsidRPr="00796DA7" w:rsidRDefault="00642493" w:rsidP="006424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1"/>
        <w:gridCol w:w="1699"/>
        <w:gridCol w:w="1698"/>
        <w:gridCol w:w="1698"/>
        <w:gridCol w:w="1135"/>
        <w:gridCol w:w="854"/>
        <w:gridCol w:w="816"/>
      </w:tblGrid>
      <w:tr w:rsidR="00642493" w:rsidRPr="00796DA7" w14:paraId="1133B2ED" w14:textId="77777777" w:rsidTr="008E7CFD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316067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03BC2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52C3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678DCE8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38489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4589E4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1EC7E32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1CAE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B1A5D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642493" w:rsidRPr="00796DA7" w14:paraId="1BC914F9" w14:textId="77777777" w:rsidTr="008E7CFD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3D9B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3C3A8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5C1C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7962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8946F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44D1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BD6F1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5CF253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642493" w:rsidRPr="00796DA7" w14:paraId="12B5CA20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65E7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3A69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ОР-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9FB9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6A84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36BF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219BFA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996F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D1771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D1B26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42493" w:rsidRPr="00796DA7" w14:paraId="259693AC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17E3A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52FB9" w14:textId="77777777" w:rsidR="00642493" w:rsidRDefault="00642493" w:rsidP="008E7CFD">
            <w:r w:rsidRPr="00D13E83">
              <w:rPr>
                <w:rFonts w:ascii="Times New Roman" w:eastAsia="Times New Roman" w:hAnsi="Times New Roman" w:cs="Times New Roman"/>
                <w:lang w:eastAsia="ru-RU"/>
              </w:rPr>
              <w:t>ОР-2-2-1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48C9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19801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12579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0754E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0A909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71A1EE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5DCAE8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3DD689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5C1EB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12F6E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42493" w:rsidRPr="00796DA7" w14:paraId="32E6F4F7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BF73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7C8A2" w14:textId="77777777" w:rsidR="00642493" w:rsidRDefault="00642493" w:rsidP="008E7CFD">
            <w:r w:rsidRPr="00D13E83">
              <w:rPr>
                <w:rFonts w:ascii="Times New Roman" w:eastAsia="Times New Roman" w:hAnsi="Times New Roman" w:cs="Times New Roman"/>
                <w:lang w:eastAsia="ru-RU"/>
              </w:rPr>
              <w:t>ОР-2-2-1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8A58C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3DCA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83CE21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77FF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44CE24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529E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4528D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3C49C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42493" w:rsidRPr="00796DA7" w14:paraId="5BB12085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07ED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0145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A2E7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48C2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18B9C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5B88A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E549F1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28B2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493" w:rsidRPr="00796DA7" w14:paraId="14B523F5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987DA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D817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DD408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BC0A2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E4C7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274F7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20358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B3AB0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4311D96" w14:textId="77777777" w:rsidR="00642493" w:rsidRPr="00796DA7" w:rsidRDefault="00642493" w:rsidP="006424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B48C414" w14:textId="77777777" w:rsidR="00642493" w:rsidRPr="00796DA7" w:rsidRDefault="00642493" w:rsidP="006424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Критерии аттестации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6"/>
        <w:gridCol w:w="1405"/>
        <w:gridCol w:w="2411"/>
        <w:gridCol w:w="1134"/>
        <w:gridCol w:w="4358"/>
      </w:tblGrid>
      <w:tr w:rsidR="00642493" w:rsidRPr="00796DA7" w14:paraId="134178BD" w14:textId="77777777" w:rsidTr="008E7CFD">
        <w:trPr>
          <w:trHeight w:val="855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197232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B088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41CC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учебной  деятельности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09891AA3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BCF858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642493" w:rsidRPr="00796DA7" w14:paraId="6B52CAC7" w14:textId="77777777" w:rsidTr="008E7CFD">
        <w:trPr>
          <w:trHeight w:val="47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9A3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FD1D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0B0A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  <w:p w14:paraId="01D95FBE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3ABF1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эссе</w:t>
            </w:r>
          </w:p>
          <w:p w14:paraId="67C17846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2FF8A1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  <w:p w14:paraId="3F61EF9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302E32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9078E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  <w:p w14:paraId="4253D928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BEB61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5B582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выполнено/выполнено частично/выполнено полностью</w:t>
            </w:r>
          </w:p>
        </w:tc>
      </w:tr>
      <w:tr w:rsidR="00642493" w:rsidRPr="00796DA7" w14:paraId="00579742" w14:textId="77777777" w:rsidTr="008E7CFD">
        <w:trPr>
          <w:trHeight w:val="4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2DFA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A90F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B1B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113897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  <w:p w14:paraId="33B4D205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AE9E980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AFAB9E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выполнено/выполнено частично/выполнено полностью</w:t>
            </w:r>
          </w:p>
        </w:tc>
      </w:tr>
      <w:tr w:rsidR="00642493" w:rsidRPr="00796DA7" w14:paraId="362ADC3E" w14:textId="77777777" w:rsidTr="008E7CFD">
        <w:trPr>
          <w:trHeight w:val="42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5DB3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61A3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88A0" w14:textId="77777777" w:rsidR="00642493" w:rsidRPr="00796DA7" w:rsidRDefault="00642493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36DF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F6CD33" w14:textId="77777777" w:rsidR="00642493" w:rsidRPr="00796DA7" w:rsidRDefault="0064249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выполнено/выполнено частично/выполнено полностью</w:t>
            </w:r>
          </w:p>
        </w:tc>
      </w:tr>
    </w:tbl>
    <w:p w14:paraId="255011A3" w14:textId="77777777" w:rsidR="00642493" w:rsidRPr="00796DA7" w:rsidRDefault="00642493" w:rsidP="006424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BC16F43" w14:textId="77777777" w:rsidR="00642493" w:rsidRPr="00E10C2E" w:rsidRDefault="00642493" w:rsidP="006424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6D6170A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E3E88DD" w14:textId="77777777" w:rsidR="00642493" w:rsidRPr="00642DE2" w:rsidRDefault="00642493" w:rsidP="00642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О.С.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 xml:space="preserve">ое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воздействие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О.С.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 xml:space="preserve">. - 4-е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- 224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http://biblioclub.ru/index.php?page=book&amp;id=83443</w:t>
        </w:r>
      </w:hyperlink>
    </w:p>
    <w:p w14:paraId="301562E6" w14:textId="77777777" w:rsidR="00642493" w:rsidRPr="00642DE2" w:rsidRDefault="00642493" w:rsidP="00642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642DE2">
        <w:rPr>
          <w:rFonts w:ascii="Times New Roman" w:hAnsi="Times New Roman" w:cs="Times New Roman"/>
          <w:sz w:val="24"/>
          <w:szCs w:val="24"/>
        </w:rPr>
        <w:t>Петрова, Н.Е. Язык современных СМИ: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агресси</w:t>
      </w:r>
      <w:r w:rsidRPr="00642DE2">
        <w:rPr>
          <w:rFonts w:ascii="Times New Roman" w:hAnsi="Times New Roman" w:cs="Times New Roman"/>
          <w:sz w:val="24"/>
          <w:szCs w:val="24"/>
        </w:rPr>
        <w:t>и: учебное пособие / Н.Е.</w:t>
      </w:r>
      <w:r>
        <w:rPr>
          <w:rFonts w:ascii="Times New Roman" w:hAnsi="Times New Roman" w:cs="Times New Roman"/>
          <w:sz w:val="24"/>
          <w:szCs w:val="24"/>
        </w:rPr>
        <w:t xml:space="preserve"> Петрова, Л.В.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Рацибурская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 xml:space="preserve">. - 4-е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- 161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http://biblioclub.ru/index.php?page=book&amp;id=69151</w:t>
        </w:r>
      </w:hyperlink>
    </w:p>
    <w:p w14:paraId="3F7FD883" w14:textId="77777777" w:rsidR="00642493" w:rsidRPr="00642DE2" w:rsidRDefault="00642493" w:rsidP="00642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42DE2">
        <w:rPr>
          <w:rFonts w:ascii="Times New Roman" w:hAnsi="Times New Roman" w:cs="Times New Roman"/>
          <w:sz w:val="24"/>
          <w:szCs w:val="24"/>
        </w:rPr>
        <w:t>Щербинина, Ю.В. Русский язык: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речевая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агрессия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 xml:space="preserve"> </w:t>
      </w:r>
      <w:r w:rsidRPr="00642DE2">
        <w:rPr>
          <w:rFonts w:ascii="Times New Roman" w:hAnsi="Times New Roman" w:cs="Times New Roman"/>
          <w:sz w:val="24"/>
          <w:szCs w:val="24"/>
        </w:rPr>
        <w:t xml:space="preserve">и пути ее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преод</w:t>
      </w:r>
      <w:r>
        <w:rPr>
          <w:rFonts w:ascii="Times New Roman" w:hAnsi="Times New Roman" w:cs="Times New Roman"/>
          <w:sz w:val="24"/>
          <w:szCs w:val="24"/>
        </w:rPr>
        <w:t>оления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Ю.В. </w:t>
      </w:r>
      <w:r w:rsidRPr="00642DE2">
        <w:rPr>
          <w:rFonts w:ascii="Times New Roman" w:hAnsi="Times New Roman" w:cs="Times New Roman"/>
          <w:sz w:val="24"/>
          <w:szCs w:val="24"/>
        </w:rPr>
        <w:t xml:space="preserve">Щербинина. - 3-е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2DE2">
        <w:rPr>
          <w:rFonts w:ascii="Times New Roman" w:hAnsi="Times New Roman" w:cs="Times New Roman"/>
          <w:sz w:val="24"/>
          <w:szCs w:val="24"/>
        </w:rPr>
        <w:t xml:space="preserve"> «Флинта», 2018. - 223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http://biblioclub.ru/index.php?page=book&amp;id=364240</w:t>
        </w:r>
      </w:hyperlink>
    </w:p>
    <w:p w14:paraId="26A1F3F5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42DE2">
        <w:rPr>
          <w:rFonts w:ascii="Times New Roman" w:hAnsi="Times New Roman" w:cs="Times New Roman"/>
          <w:sz w:val="24"/>
          <w:szCs w:val="24"/>
        </w:rPr>
        <w:t xml:space="preserve">Язык и конфликт: учебное пособие / сост. Т.С. Вершинина, М.О.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Гузикова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 xml:space="preserve">, О.Л. Кочева. - 2-е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ФЛИНТА :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2017. - 81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http://biblioclub.ru/index.php?page=book&amp;id=482484</w:t>
        </w:r>
      </w:hyperlink>
    </w:p>
    <w:p w14:paraId="2E18B3BB" w14:textId="77777777" w:rsidR="00642493" w:rsidRPr="002B7697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 xml:space="preserve">5. </w:t>
      </w:r>
      <w:r w:rsidRPr="002B7697">
        <w:rPr>
          <w:rFonts w:ascii="Times New Roman" w:hAnsi="Times New Roman" w:cs="Times New Roman"/>
        </w:rPr>
        <w:t xml:space="preserve">Яшин Б. Л. Культура общения: теория и практика коммуникаций: учебное пособие для учащихся высших учебных </w:t>
      </w:r>
      <w:proofErr w:type="gramStart"/>
      <w:r w:rsidRPr="002B7697">
        <w:rPr>
          <w:rFonts w:ascii="Times New Roman" w:hAnsi="Times New Roman" w:cs="Times New Roman"/>
        </w:rPr>
        <w:t>заведений :</w:t>
      </w:r>
      <w:proofErr w:type="gramEnd"/>
      <w:r w:rsidRPr="002B7697">
        <w:rPr>
          <w:rFonts w:ascii="Times New Roman" w:hAnsi="Times New Roman" w:cs="Times New Roman"/>
        </w:rPr>
        <w:t xml:space="preserve"> [16+] / Б. Л. Яшин. – Изд. 2-е, стер. – </w:t>
      </w:r>
      <w:proofErr w:type="gramStart"/>
      <w:r w:rsidRPr="002B7697">
        <w:rPr>
          <w:rFonts w:ascii="Times New Roman" w:hAnsi="Times New Roman" w:cs="Times New Roman"/>
        </w:rPr>
        <w:t>Москва ;</w:t>
      </w:r>
      <w:proofErr w:type="gramEnd"/>
      <w:r w:rsidRPr="002B7697">
        <w:rPr>
          <w:rFonts w:ascii="Times New Roman" w:hAnsi="Times New Roman" w:cs="Times New Roman"/>
        </w:rPr>
        <w:t xml:space="preserve"> Берлин : </w:t>
      </w:r>
      <w:proofErr w:type="spellStart"/>
      <w:r w:rsidRPr="002B7697">
        <w:rPr>
          <w:rFonts w:ascii="Times New Roman" w:hAnsi="Times New Roman" w:cs="Times New Roman"/>
        </w:rPr>
        <w:t>Директ</w:t>
      </w:r>
      <w:proofErr w:type="spellEnd"/>
      <w:r w:rsidRPr="002B7697">
        <w:rPr>
          <w:rFonts w:ascii="Times New Roman" w:hAnsi="Times New Roman" w:cs="Times New Roman"/>
        </w:rPr>
        <w:t xml:space="preserve">-Медиа, 2019. – 246 </w:t>
      </w:r>
      <w:proofErr w:type="gramStart"/>
      <w:r w:rsidRPr="002B7697">
        <w:rPr>
          <w:rFonts w:ascii="Times New Roman" w:hAnsi="Times New Roman" w:cs="Times New Roman"/>
        </w:rPr>
        <w:t>с. :</w:t>
      </w:r>
      <w:proofErr w:type="gramEnd"/>
      <w:r w:rsidRPr="002B7697">
        <w:rPr>
          <w:rFonts w:ascii="Times New Roman" w:hAnsi="Times New Roman" w:cs="Times New Roman"/>
        </w:rPr>
        <w:t xml:space="preserve"> ил., табл. – Режим доступа: по подписке. – URL: </w:t>
      </w:r>
      <w:hyperlink r:id="rId27" w:history="1">
        <w:r w:rsidRPr="002B769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https://biblioclub.ru/index.php?page=book&amp;id=575193</w:t>
        </w:r>
      </w:hyperlink>
    </w:p>
    <w:p w14:paraId="04B3C97B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0451E2C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6A33115" w14:textId="77777777" w:rsidR="00642493" w:rsidRDefault="00642493" w:rsidP="0064249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Стексова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Т.И. Речевая агрессия в интернет-комментариях как проявление социальной напряженности. </w:t>
      </w:r>
      <w:r w:rsidRPr="003E3B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https://cyberleninka.ru/article/v/rechevaya-agressiya-v-internet-kommentariyah-kak-proyavlenie-sotsialnoy-napryazhennosti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6D9EEE2F" w14:textId="77777777" w:rsidR="00642493" w:rsidRPr="00642DE2" w:rsidRDefault="00642493" w:rsidP="00642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И.А. Основы 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воздействия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И.А. 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 xml:space="preserve">. - 3-е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-Медиа, 2015. - 289 с. -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8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http://biblioclub.ru/index.php?page=book&amp;id=375253</w:t>
        </w:r>
      </w:hyperlink>
    </w:p>
    <w:p w14:paraId="05247D89" w14:textId="77777777" w:rsidR="00642493" w:rsidRPr="00642DE2" w:rsidRDefault="00642493" w:rsidP="006424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42DE2">
        <w:rPr>
          <w:rFonts w:ascii="Times New Roman" w:hAnsi="Times New Roman" w:cs="Times New Roman"/>
          <w:sz w:val="24"/>
          <w:szCs w:val="24"/>
        </w:rPr>
        <w:t>Филиппова, О.А. Обучение эмоциональному </w:t>
      </w:r>
      <w:r w:rsidRPr="00DD3863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 xml:space="preserve">ому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воздействию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О.А. Филиппова. - 3-е изд., стер.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- 143 с. -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в кн. - ISBN 978-5-9765-1230-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6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http://biblioclub.ru/index.php?page=book&amp;id=114481(01.05.2019)</w:t>
        </w:r>
      </w:hyperlink>
      <w:r w:rsidRPr="00642DE2">
        <w:rPr>
          <w:rFonts w:ascii="Times New Roman" w:hAnsi="Times New Roman" w:cs="Times New Roman"/>
          <w:sz w:val="24"/>
          <w:szCs w:val="24"/>
        </w:rPr>
        <w:t>.</w:t>
      </w:r>
    </w:p>
    <w:p w14:paraId="63F09901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42DE2">
        <w:rPr>
          <w:rFonts w:ascii="Times New Roman" w:hAnsi="Times New Roman" w:cs="Times New Roman"/>
          <w:sz w:val="24"/>
          <w:szCs w:val="24"/>
        </w:rPr>
        <w:t>Яшин, Б.Л. Культура общения: теория и практика </w:t>
      </w:r>
      <w:proofErr w:type="gramStart"/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коммуникаци</w:t>
      </w:r>
      <w:r w:rsidRPr="00642DE2">
        <w:rPr>
          <w:rFonts w:ascii="Times New Roman" w:hAnsi="Times New Roman" w:cs="Times New Roman"/>
          <w:sz w:val="24"/>
          <w:szCs w:val="24"/>
        </w:rPr>
        <w:t>й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Б.Л. Яшин. -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 xml:space="preserve">-Медиа, 2015. - 243 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в кн. - ISBN 978-5-4475-5689-1 ; То же [Электронный ресурс]. - URL: </w:t>
      </w:r>
      <w:hyperlink r:id="rId30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http://biblioclub.ru/index.php?page=book&amp;id=429211</w:t>
        </w:r>
      </w:hyperlink>
    </w:p>
    <w:p w14:paraId="202AA9F6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FC6F9BE" w14:textId="77777777" w:rsidR="00642493" w:rsidRPr="006B74A7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A7">
        <w:rPr>
          <w:rFonts w:ascii="Times New Roman" w:hAnsi="Times New Roman" w:cs="Times New Roman"/>
          <w:sz w:val="24"/>
          <w:szCs w:val="24"/>
        </w:rPr>
        <w:t xml:space="preserve">1. Горелов, С.В. Основы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исследований</w:t>
      </w:r>
      <w:r w:rsidRPr="006B74A7">
        <w:rPr>
          <w:rFonts w:ascii="Times New Roman" w:hAnsi="Times New Roman" w:cs="Times New Roman"/>
          <w:sz w:val="24"/>
          <w:szCs w:val="24"/>
        </w:rPr>
        <w:t xml:space="preserve">: учебное пособие / С.В. Горелов, В.П. Горелов, Е.А. </w:t>
      </w:r>
      <w:proofErr w:type="gramStart"/>
      <w:r w:rsidRPr="006B74A7">
        <w:rPr>
          <w:rFonts w:ascii="Times New Roman" w:hAnsi="Times New Roman" w:cs="Times New Roman"/>
          <w:sz w:val="24"/>
          <w:szCs w:val="24"/>
        </w:rPr>
        <w:t>Григорьев ;</w:t>
      </w:r>
      <w:proofErr w:type="gramEnd"/>
      <w:r w:rsidRPr="006B74A7">
        <w:rPr>
          <w:rFonts w:ascii="Times New Roman" w:hAnsi="Times New Roman" w:cs="Times New Roman"/>
          <w:sz w:val="24"/>
          <w:szCs w:val="24"/>
        </w:rPr>
        <w:t xml:space="preserve"> под ред. В.П. Горелова. - 2-е изд., стер. - </w:t>
      </w:r>
      <w:proofErr w:type="gramStart"/>
      <w:r w:rsidRPr="006B74A7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6B74A7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B74A7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B74A7">
        <w:rPr>
          <w:rFonts w:ascii="Times New Roman" w:hAnsi="Times New Roman" w:cs="Times New Roman"/>
          <w:sz w:val="24"/>
          <w:szCs w:val="24"/>
        </w:rPr>
        <w:t xml:space="preserve">-Медиа, 2016. - 534 с. [Электронный ресурс]. - URL: </w:t>
      </w:r>
      <w:hyperlink r:id="rId31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http://biblioclub.ru/index.php?page=book&amp;id=443846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2F67AA6B" w14:textId="77777777" w:rsidR="00642493" w:rsidRPr="006B74A7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6B74A7">
        <w:rPr>
          <w:rFonts w:ascii="Times New Roman" w:hAnsi="Times New Roman" w:cs="Times New Roman"/>
          <w:sz w:val="24"/>
          <w:szCs w:val="24"/>
        </w:rPr>
        <w:t xml:space="preserve">. Кравцова, Е.Д. Логика и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методология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исследований</w:t>
      </w:r>
      <w:r w:rsidRPr="006B74A7">
        <w:rPr>
          <w:rFonts w:ascii="Times New Roman" w:hAnsi="Times New Roman" w:cs="Times New Roman"/>
          <w:sz w:val="24"/>
          <w:szCs w:val="24"/>
        </w:rPr>
        <w:t xml:space="preserve">: учебное пособие / Е.Д. Кравцова, А.Н. </w:t>
      </w:r>
      <w:proofErr w:type="spellStart"/>
      <w:r w:rsidRPr="006B74A7">
        <w:rPr>
          <w:rFonts w:ascii="Times New Roman" w:hAnsi="Times New Roman" w:cs="Times New Roman"/>
          <w:sz w:val="24"/>
          <w:szCs w:val="24"/>
        </w:rPr>
        <w:t>Городищева</w:t>
      </w:r>
      <w:proofErr w:type="spellEnd"/>
      <w:r w:rsidRPr="006B74A7">
        <w:rPr>
          <w:rFonts w:ascii="Times New Roman" w:hAnsi="Times New Roman" w:cs="Times New Roman"/>
          <w:sz w:val="24"/>
          <w:szCs w:val="24"/>
        </w:rPr>
        <w:t xml:space="preserve">. – Красноярск: Сибирский федеральный университет, 2014.-168с. [Электронный ресурс]. URL: </w:t>
      </w:r>
      <w:hyperlink r:id="rId32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http://biblioclub.ru/index.php?page=book&amp;id=364559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37018DC8" w14:textId="77777777" w:rsidR="00642493" w:rsidRDefault="00642493" w:rsidP="00642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6B74A7">
        <w:rPr>
          <w:rFonts w:ascii="Times New Roman" w:hAnsi="Times New Roman" w:cs="Times New Roman"/>
          <w:sz w:val="24"/>
          <w:szCs w:val="24"/>
        </w:rPr>
        <w:t xml:space="preserve">. Шкляр, М.Ф. Основы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 исследований</w:t>
      </w:r>
      <w:r w:rsidRPr="006B74A7">
        <w:rPr>
          <w:rFonts w:ascii="Times New Roman" w:hAnsi="Times New Roman" w:cs="Times New Roman"/>
          <w:sz w:val="24"/>
          <w:szCs w:val="24"/>
        </w:rPr>
        <w:t xml:space="preserve">: учебное пособие / М.Ф. Шкляр. - 6-е изд. - Москва: Издательско-торговая корпорация «Дашков и К°», 2017. - 208 с. [Электронный ресурс]. - URL: </w:t>
      </w:r>
      <w:hyperlink r:id="rId33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http://biblioclub.ru/index.php?page=book&amp;id=450782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476F925F" w14:textId="77777777" w:rsidR="00642493" w:rsidRDefault="0064249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F8AB4A8" w14:textId="0AADC51D" w:rsidR="00DD3863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7416540" w14:textId="77777777" w:rsidR="00DD3863" w:rsidRPr="009D5732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DD3863" w:rsidRPr="00474E04" w14:paraId="68640ABF" w14:textId="77777777" w:rsidTr="00DD3863">
        <w:tc>
          <w:tcPr>
            <w:tcW w:w="2410" w:type="dxa"/>
            <w:shd w:val="clear" w:color="auto" w:fill="auto"/>
          </w:tcPr>
          <w:p w14:paraId="32D62862" w14:textId="77777777" w:rsidR="00DD3863" w:rsidRPr="00474E04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</w:t>
            </w:r>
            <w:r w:rsidRPr="00474E04">
              <w:rPr>
                <w:rFonts w:ascii="Times New Roman" w:eastAsia="Calibri" w:hAnsi="Times New Roman" w:cs="Times New Roman"/>
                <w:szCs w:val="28"/>
              </w:rPr>
              <w:t>.</w:t>
            </w:r>
            <w:proofErr w:type="spellStart"/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biblioclub</w:t>
            </w:r>
            <w:proofErr w:type="spellEnd"/>
            <w:r w:rsidRPr="00474E04">
              <w:rPr>
                <w:rFonts w:ascii="Times New Roman" w:eastAsia="Calibri" w:hAnsi="Times New Roman" w:cs="Times New Roman"/>
                <w:szCs w:val="28"/>
              </w:rPr>
              <w:t>.</w:t>
            </w:r>
            <w:proofErr w:type="spellStart"/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14:paraId="5CD8132A" w14:textId="77777777" w:rsidR="00DD3863" w:rsidRPr="00474E04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ЭБС «Университетская библиотека онлайн»</w:t>
            </w:r>
          </w:p>
        </w:tc>
      </w:tr>
      <w:tr w:rsidR="00DD3863" w:rsidRPr="00474E04" w14:paraId="72D25C70" w14:textId="77777777" w:rsidTr="00DD3863">
        <w:tc>
          <w:tcPr>
            <w:tcW w:w="2410" w:type="dxa"/>
            <w:shd w:val="clear" w:color="auto" w:fill="auto"/>
          </w:tcPr>
          <w:p w14:paraId="60FD2F14" w14:textId="77777777" w:rsidR="00DD3863" w:rsidRPr="00474E04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www.elibrary.ru</w:t>
            </w:r>
          </w:p>
        </w:tc>
        <w:tc>
          <w:tcPr>
            <w:tcW w:w="7229" w:type="dxa"/>
            <w:shd w:val="clear" w:color="auto" w:fill="auto"/>
          </w:tcPr>
          <w:p w14:paraId="6C040F78" w14:textId="77777777" w:rsidR="00DD3863" w:rsidRPr="00474E04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Научная электронная библиотека</w:t>
            </w:r>
          </w:p>
        </w:tc>
      </w:tr>
      <w:tr w:rsidR="00DD3863" w:rsidRPr="00E10C2E" w14:paraId="1183B790" w14:textId="77777777" w:rsidTr="00DD3863">
        <w:tc>
          <w:tcPr>
            <w:tcW w:w="2410" w:type="dxa"/>
            <w:shd w:val="clear" w:color="auto" w:fill="auto"/>
          </w:tcPr>
          <w:p w14:paraId="0B31199F" w14:textId="77777777" w:rsidR="00DD3863" w:rsidRPr="00474E04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www.ebiblioteka.ru</w:t>
            </w:r>
          </w:p>
        </w:tc>
        <w:tc>
          <w:tcPr>
            <w:tcW w:w="7229" w:type="dxa"/>
            <w:shd w:val="clear" w:color="auto" w:fill="auto"/>
          </w:tcPr>
          <w:p w14:paraId="75B08FA6" w14:textId="77777777" w:rsidR="00DD3863" w:rsidRPr="00E10C2E" w:rsidRDefault="00DD3863" w:rsidP="00DD38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Универсальные базы данных изданий</w:t>
            </w:r>
            <w:r w:rsidRPr="00E10C2E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</w:tc>
      </w:tr>
    </w:tbl>
    <w:p w14:paraId="0525C44A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E80E79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57FE54A" w14:textId="77777777" w:rsidR="00DD3863" w:rsidRPr="00E10C2E" w:rsidRDefault="00DD3863" w:rsidP="00DD3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68C1D9A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586EFE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3A6DC24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3583110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дисциплины требует наличия учебного кабинета, оборудованного ПЭВМ, </w:t>
      </w:r>
      <w:proofErr w:type="spellStart"/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видеолекционным</w:t>
      </w:r>
      <w:proofErr w:type="spellEnd"/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095F0071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A0A96C" w14:textId="77777777" w:rsidR="00DD3863" w:rsidRPr="00E10C2E" w:rsidRDefault="00DD3863" w:rsidP="00DD386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>9.2.1. Перечень программного обеспечения:</w:t>
      </w:r>
    </w:p>
    <w:p w14:paraId="5A905AD1" w14:textId="77777777" w:rsidR="00DD3863" w:rsidRPr="00E10C2E" w:rsidRDefault="00DD3863" w:rsidP="00DD386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Word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Access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Power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Point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Outlook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;; антивирусные программы 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Kaspersky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Aidstest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Doctor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Web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AntiVirus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и др.; программы, обеспечивающие связь с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Internet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Microsoft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Internet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Explorer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Mozilla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firefox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 программы архивирования файлов </w:t>
      </w:r>
      <w:hyperlink r:id="rId34" w:history="1">
        <w:proofErr w:type="spellStart"/>
        <w:r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  <w:proofErr w:type="spellEnd"/>
      </w:hyperlink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5" w:history="1">
        <w:r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dobe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Nitro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 xml:space="preserve"> PDF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Reader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EF8E1CF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Специальные программы: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Modular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Object-Oriented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Dynamic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Learning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Environment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(модульная объектно-ориентированная динамическая обучающая среда); программа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Wordpress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для создания сайтов и блогов.</w:t>
      </w:r>
    </w:p>
    <w:p w14:paraId="5CFBB2E4" w14:textId="77777777" w:rsidR="00DD3863" w:rsidRPr="00E10C2E" w:rsidRDefault="00DD3863" w:rsidP="00DD38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3F0AB5DC" w14:textId="77777777" w:rsidR="00DD3863" w:rsidRPr="00E10C2E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18EF9B61" w14:textId="77777777" w:rsidR="00DD3863" w:rsidRPr="00E10C2E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3B28A5A4" w14:textId="77777777" w:rsidR="00DD3863" w:rsidRPr="00E10C2E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www.ebiblioteka.ru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21675068" w14:textId="77777777" w:rsidR="00DD3863" w:rsidRPr="00E10C2E" w:rsidRDefault="00DD3863" w:rsidP="00DD3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138478BB" w14:textId="77777777" w:rsidR="00DD3863" w:rsidRDefault="00A85D96" w:rsidP="00DD3863">
      <w:hyperlink r:id="rId36" w:history="1"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proofErr w:type="spellEnd"/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proofErr w:type="spellEnd"/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DD3863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DD3863" w:rsidRPr="00E10C2E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</w:t>
      </w:r>
      <w:proofErr w:type="spellStart"/>
      <w:r w:rsidR="00DD3863" w:rsidRPr="00E10C2E">
        <w:rPr>
          <w:rFonts w:ascii="Times New Roman" w:eastAsia="Calibri" w:hAnsi="Times New Roman" w:cs="Times New Roman"/>
          <w:sz w:val="24"/>
          <w:szCs w:val="24"/>
        </w:rPr>
        <w:t>Мининского</w:t>
      </w:r>
      <w:proofErr w:type="spellEnd"/>
      <w:r w:rsidR="00DD3863" w:rsidRPr="00E10C2E">
        <w:rPr>
          <w:rFonts w:ascii="Times New Roman" w:eastAsia="Calibri" w:hAnsi="Times New Roman" w:cs="Times New Roman"/>
          <w:sz w:val="24"/>
          <w:szCs w:val="24"/>
        </w:rPr>
        <w:t xml:space="preserve"> университета</w:t>
      </w:r>
    </w:p>
    <w:p w14:paraId="5C185455" w14:textId="77777777" w:rsidR="00796DA7" w:rsidRPr="00796DA7" w:rsidRDefault="00796DA7" w:rsidP="00796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6815C6" w14:textId="77777777" w:rsidR="00D6513A" w:rsidRPr="0051000F" w:rsidRDefault="00796DA7" w:rsidP="00D6513A">
      <w:pPr>
        <w:pStyle w:val="a4"/>
        <w:numPr>
          <w:ilvl w:val="1"/>
          <w:numId w:val="13"/>
        </w:num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="00D6513A" w:rsidRPr="00510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ПРОГРАММА ДИСЦИПЛИНЫ</w:t>
      </w:r>
    </w:p>
    <w:p w14:paraId="30181F0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«Специфика языка современных СМИ»</w:t>
      </w:r>
    </w:p>
    <w:p w14:paraId="286C1290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510D3CF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«Специфика языка современных СМИ» направлена на формирование лингвистической компетенции личности сфере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массмедийной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коммуникации.</w:t>
      </w:r>
    </w:p>
    <w:p w14:paraId="019AA091" w14:textId="77777777" w:rsidR="00D6513A" w:rsidRPr="00E10C2E" w:rsidRDefault="00D6513A" w:rsidP="00D651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структуре дисциплины «Специфика языка современных СМИ» условно можно выделить две части. Первая часть посвящена теоретическому осмыслению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СМИ, изучению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истории возникновения и развития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медиалингвистики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современного научного направле</w:t>
      </w:r>
      <w:r w:rsidR="00ED6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ния в изучении языка </w:t>
      </w:r>
      <w:proofErr w:type="spellStart"/>
      <w:r w:rsidR="00ED6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массмедиа</w:t>
      </w:r>
      <w:proofErr w:type="spellEnd"/>
      <w:r w:rsidR="00ED6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также освоению методов исследования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Вторая часть ориентирована на выявление и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лингвопрагматический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 таких стилистических особенностей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как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аттрактивность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оценочность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интертекстуальность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субъективность/объективность </w:t>
      </w:r>
      <w:proofErr w:type="gram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диалогичность</w:t>
      </w:r>
      <w:proofErr w:type="gram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40E9186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преподавания дисциплины «Специфика языка современных СМИ» используются как классические формы и методы обучения (семинарские занятия), так и активные методы обучения (эвристическая беседа, дискуссии, проектная деятельность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DF19A05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«Специфика языка современных СМИ» включает </w:t>
      </w:r>
      <w:r w:rsidRPr="0042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самостоятельную работу и тестирование.</w:t>
      </w:r>
    </w:p>
    <w:p w14:paraId="18AE9D14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Промежуточный контроль студентов осуществляется по результатам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выполнения творческого </w:t>
      </w:r>
      <w:r w:rsidRPr="0042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задания.</w:t>
      </w:r>
    </w:p>
    <w:p w14:paraId="7DCCCF98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Рубежный контроль проводится в форме зачета, предполагающего презентацию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проекта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 этом используется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балльно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-рейтинговая система оценки.</w:t>
      </w:r>
    </w:p>
    <w:p w14:paraId="3544F76D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D4D828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D753BEA" w14:textId="77777777" w:rsidR="00D6513A" w:rsidRPr="00E10C2E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базируется на таких ранее изученных дисциплинах, как «Русский язык и культура речи», «Современный русский литературный язык», «Семантика языковых единиц» и является составной частью комплексного модуля К.М.15 «Прагматика языковых единиц».</w:t>
      </w:r>
    </w:p>
    <w:p w14:paraId="2588617E" w14:textId="77777777" w:rsidR="00D6513A" w:rsidRPr="00E10C2E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Требования к входным знаниям, умениям и компетенциям студента, необходимым для изучения дисциплины 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»: представление об основных единицах языка, их системной организации, основных функциях языка и речи, лингвистических и прагматических особенностях публицистического стиля. </w:t>
      </w:r>
    </w:p>
    <w:p w14:paraId="7C10DE4F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D7E1A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224B7999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E10C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способствовать формированию у студентов 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системного представления о языке СМИ, об основных лингвистических и стилистических особенностях </w:t>
      </w:r>
      <w:proofErr w:type="spellStart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обеспечить условия для развития навыков лингвистического и дискурсивного анализа </w:t>
      </w:r>
      <w:proofErr w:type="spellStart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медиаречи</w:t>
      </w:r>
      <w:proofErr w:type="spellEnd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84A75E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59140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1FE65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14:paraId="1E3940BC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Способствовать формированию у студентов представления о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медиалингвистике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современном научном направлении, изучающем язык СМИ. </w:t>
      </w:r>
    </w:p>
    <w:p w14:paraId="1575302F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2. Создать условия для развития у студентов навыка анализа лингвостилистических особенностей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субъективности,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оценочности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аттрактивности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интертекстуальности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диалогичности.</w:t>
      </w:r>
    </w:p>
    <w:p w14:paraId="4BC64447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Обеспечить возможность освоения студентами методов изучения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выработки навыка их применения при исследовании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медиадискурса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10364365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C426E0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C142728" w14:textId="77777777" w:rsidR="00D6513A" w:rsidRPr="00E10C2E" w:rsidRDefault="00D6513A" w:rsidP="00D6513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>Выпускник, освоивший дисциплину 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», должен обладать следующими компетенциями: </w:t>
      </w:r>
    </w:p>
    <w:p w14:paraId="0C2F03D3" w14:textId="77777777" w:rsidR="00D6513A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УК-1: </w:t>
      </w:r>
      <w:r w:rsidRPr="00DD74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B26469" w14:textId="77777777" w:rsidR="00D6513A" w:rsidRPr="008A7595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научного мировоззрения.</w:t>
      </w:r>
    </w:p>
    <w:p w14:paraId="10C2D0D0" w14:textId="77777777" w:rsidR="00D6513A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D165A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62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850"/>
      </w:tblGrid>
      <w:tr w:rsidR="00D6513A" w:rsidRPr="00E10C2E" w14:paraId="6A9D5F54" w14:textId="77777777" w:rsidTr="00757B4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66B7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5E1B0" w14:textId="77777777" w:rsidR="00D6513A" w:rsidRPr="00E10C2E" w:rsidRDefault="00D6513A" w:rsidP="00757B4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009E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800F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8AB43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1693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6513A" w:rsidRPr="00E10C2E" w14:paraId="0EE65D70" w14:textId="77777777" w:rsidTr="00757B4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F1440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8A2F6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DD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06452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ОР-2-5-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59D65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DD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изучения 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3EC0D" w14:textId="77777777" w:rsidR="00D6513A" w:rsidRPr="00E10C2E" w:rsidRDefault="00ED62F7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3B00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2DF5B7C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697BA4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  <w:p w14:paraId="45D170E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9B58A5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A48C4F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3A7686C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D6513A" w:rsidRPr="00E10C2E" w14:paraId="428C5EE2" w14:textId="77777777" w:rsidTr="00757B4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5DDA2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6736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0594C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95AC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D6513A" w:rsidRPr="00E10C2E" w14:paraId="107E35C9" w14:textId="77777777" w:rsidTr="00757B4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E20CEC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A925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D2E30" w14:textId="77777777" w:rsidR="00D6513A" w:rsidRPr="00E10C2E" w:rsidRDefault="00D6513A" w:rsidP="00757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9A1906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2E66C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2A07E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13A" w:rsidRPr="00E10C2E" w14:paraId="75444262" w14:textId="77777777" w:rsidTr="00757B4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22614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BA0B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2337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6D875E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F0CE5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E8EAD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DD5" w:rsidRPr="00E10C2E" w14:paraId="770E42BD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3AB00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Медиалингвистика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как наука о языке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41383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D73BD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DE9C3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D97FD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C7696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00DD5" w:rsidRPr="00E10C2E" w14:paraId="4C9291D0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33C3A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Язык СМИ: становление и содержание понятия. Функции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A68BE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11B9E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D20AB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AF04D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18BF3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00DD5" w:rsidRPr="00E10C2E" w14:paraId="5AE5F977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0BCAB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История возникновения и развития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медиалингвистики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научного направления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2B960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E55C4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FD1B63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0A757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0908B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0DD5" w:rsidRPr="00E10C2E" w14:paraId="2D9BFCAA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02352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Содержание и соотношение понятий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медиадискурс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медиажанр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7D980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0061A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6DE00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F7593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E5E7F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0DD5" w:rsidRPr="00E10C2E" w14:paraId="7EF3FB86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8C705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Методы изучения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7ECAD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F64DD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D5F15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57893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F985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0DD5" w:rsidRPr="00E10C2E" w14:paraId="376DE942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52D2D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Категории автора и адресата в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30DF5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B5E8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61185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B092A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B5D10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0DD5" w:rsidRPr="00E10C2E" w14:paraId="127A6554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A5688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 Языковые и стилистические особенности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652CE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399E6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4106D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719D0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60FD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C00DD5" w:rsidRPr="00E10C2E" w14:paraId="3619DD48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E0028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2.1. 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90B05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8AED5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8107F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DC049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69CCA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0DD5" w:rsidRPr="00E10C2E" w14:paraId="27063A8D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ADC3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Диалогичность: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EE14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53C94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1E729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DF13A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C1609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0DD5" w:rsidRPr="00E10C2E" w14:paraId="30C1F173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1008D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2.3.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EE616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D8AB2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CEAB0E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50125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99FBC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0DD5" w:rsidRPr="00E10C2E" w14:paraId="69FA76D7" w14:textId="77777777" w:rsidTr="0040215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88FE3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Субъективность/Объективность: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4B96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97842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785FE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CC5198" w14:textId="77777777" w:rsidR="00C00DD5" w:rsidRPr="00E10C2E" w:rsidRDefault="003612F1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2F269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0DD5" w:rsidRPr="00E10C2E" w14:paraId="6D830875" w14:textId="77777777" w:rsidTr="00402157">
        <w:trPr>
          <w:trHeight w:val="123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E07FF" w14:textId="77777777" w:rsidR="00C00DD5" w:rsidRPr="00E10C2E" w:rsidRDefault="00C00DD5" w:rsidP="00402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Аттрактивность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59F12" w14:textId="77777777" w:rsidR="00C00DD5" w:rsidRPr="00E10C2E" w:rsidRDefault="00C00DD5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462C9" w14:textId="77777777" w:rsidR="00C00DD5" w:rsidRPr="00E10C2E" w:rsidRDefault="00C00DD5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E8C6A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D9EB7" w14:textId="77777777" w:rsidR="00C00DD5" w:rsidRPr="00E10C2E" w:rsidRDefault="003612F1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EB503" w14:textId="77777777" w:rsidR="00C00DD5" w:rsidRPr="00E10C2E" w:rsidRDefault="00C00DD5" w:rsidP="0040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00DD5" w:rsidRPr="00ED62F7" w14:paraId="3CEAB773" w14:textId="77777777" w:rsidTr="00402157">
        <w:trPr>
          <w:trHeight w:val="123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85E93" w14:textId="77777777" w:rsidR="00C00DD5" w:rsidRPr="00ED62F7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100CD" w14:textId="77777777" w:rsidR="00C00DD5" w:rsidRPr="00ED62F7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7252" w14:textId="77777777" w:rsidR="00C00DD5" w:rsidRPr="00ED62F7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166FF5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1DE60" w14:textId="77777777" w:rsidR="00C00DD5" w:rsidRPr="00ED62F7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CD095" w14:textId="77777777" w:rsidR="00C00DD5" w:rsidRPr="00ED62F7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00DD5" w:rsidRPr="00E10C2E" w14:paraId="7B7D8670" w14:textId="77777777" w:rsidTr="0040215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C9005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D01C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56FCD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EFD11" w14:textId="77777777" w:rsidR="00C00DD5" w:rsidRDefault="00C00DD5" w:rsidP="00C00DD5">
            <w:pPr>
              <w:jc w:val="center"/>
            </w:pPr>
            <w:r w:rsidRPr="00420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F36BD" w14:textId="77777777" w:rsidR="00C00DD5" w:rsidRPr="00E10C2E" w:rsidRDefault="00095944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3C807" w14:textId="77777777" w:rsidR="00C00DD5" w:rsidRPr="00E10C2E" w:rsidRDefault="00C00DD5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99B64FC" w14:textId="77777777" w:rsidR="00D6513A" w:rsidRPr="00E10C2E" w:rsidRDefault="00D6513A" w:rsidP="00D6513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97DD968" w14:textId="77777777" w:rsidR="00D6513A" w:rsidRPr="00E10C2E" w:rsidRDefault="00D6513A" w:rsidP="00D6513A">
      <w:pPr>
        <w:tabs>
          <w:tab w:val="left" w:pos="364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14:paraId="6C0A5E05" w14:textId="77777777" w:rsidR="00D6513A" w:rsidRPr="00E10C2E" w:rsidRDefault="00D6513A" w:rsidP="00D6513A">
      <w:pPr>
        <w:spacing w:after="12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«Специфика языка современных СМИ» используются традиционные обучающие технологии – практические занятия. Также курс предполагает использование методов проблемного и эвристического обучения (эвристическая беседа, проблемное изложение, частично-поисковый и исследовательский методы).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микрогруппах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64C5CDB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72C978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35A7B319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D6513A" w:rsidRPr="00E10C2E" w14:paraId="70D89D19" w14:textId="77777777" w:rsidTr="00757B4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D8E89E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CD86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7BD5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CC69F9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E57C0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D43BB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9048CC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AE88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D711F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6513A" w:rsidRPr="00E10C2E" w14:paraId="366D4876" w14:textId="77777777" w:rsidTr="00757B4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0FB1A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1F515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FA81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FF9A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FA701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9E65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8F73B6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ADB7B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6513A" w:rsidRPr="00E10C2E" w14:paraId="0DE95F15" w14:textId="77777777" w:rsidTr="00757B43">
        <w:trPr>
          <w:trHeight w:val="112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81A91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FAE9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ОР-2-5-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ABB2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доклада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A227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895D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8D03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D7AA0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A30AF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2619550B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173E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9605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F2564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E5C09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21AE51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32A4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8A80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21DE2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54ED1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041B2BE2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042D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1F72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31EA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AFEA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8F3C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E388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2C1F5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BBF7B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15CA57C0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F2F0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B122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4456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063A3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4D8C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D20F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57437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C3A62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E9526F6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04666A" w14:textId="77777777" w:rsidR="00D6513A" w:rsidRPr="00E10C2E" w:rsidRDefault="00D6513A" w:rsidP="00D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9A914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338436D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07F7A4D" w14:textId="77777777" w:rsidR="00D6513A" w:rsidRPr="006E2766" w:rsidRDefault="00D6513A" w:rsidP="003612F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766">
        <w:rPr>
          <w:rFonts w:ascii="Times New Roman" w:hAnsi="Times New Roman"/>
          <w:sz w:val="24"/>
          <w:szCs w:val="24"/>
        </w:rPr>
        <w:t xml:space="preserve">Малышева, Е.Г. Методология и методы </w:t>
      </w:r>
      <w:proofErr w:type="spellStart"/>
      <w:proofErr w:type="gramStart"/>
      <w:r w:rsidRPr="006E2766">
        <w:rPr>
          <w:rFonts w:ascii="Times New Roman" w:hAnsi="Times New Roman"/>
          <w:sz w:val="24"/>
          <w:szCs w:val="24"/>
        </w:rPr>
        <w:t>медиаисслед</w:t>
      </w:r>
      <w:r w:rsidR="00EC3F71">
        <w:rPr>
          <w:rFonts w:ascii="Times New Roman" w:hAnsi="Times New Roman"/>
          <w:sz w:val="24"/>
          <w:szCs w:val="24"/>
        </w:rPr>
        <w:t>ований</w:t>
      </w:r>
      <w:proofErr w:type="spellEnd"/>
      <w:r w:rsidR="00EC3F7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C3F71">
        <w:rPr>
          <w:rFonts w:ascii="Times New Roman" w:hAnsi="Times New Roman"/>
          <w:sz w:val="24"/>
          <w:szCs w:val="24"/>
        </w:rPr>
        <w:t xml:space="preserve"> учебное пособие / Е.Г. </w:t>
      </w:r>
      <w:r w:rsidRPr="006E2766">
        <w:rPr>
          <w:rFonts w:ascii="Times New Roman" w:hAnsi="Times New Roman"/>
          <w:sz w:val="24"/>
          <w:szCs w:val="24"/>
        </w:rPr>
        <w:t xml:space="preserve">Малышева, О.С. </w:t>
      </w:r>
      <w:proofErr w:type="spellStart"/>
      <w:r w:rsidRPr="006E2766">
        <w:rPr>
          <w:rFonts w:ascii="Times New Roman" w:hAnsi="Times New Roman"/>
          <w:sz w:val="24"/>
          <w:szCs w:val="24"/>
        </w:rPr>
        <w:t>Рогалева</w:t>
      </w:r>
      <w:proofErr w:type="spellEnd"/>
      <w:r w:rsidRPr="006E2766">
        <w:rPr>
          <w:rFonts w:ascii="Times New Roman" w:hAnsi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</w:t>
      </w:r>
      <w:proofErr w:type="gramStart"/>
      <w:r w:rsidRPr="006E2766">
        <w:rPr>
          <w:rFonts w:ascii="Times New Roman" w:hAnsi="Times New Roman"/>
          <w:sz w:val="24"/>
          <w:szCs w:val="24"/>
        </w:rPr>
        <w:t>Омск :</w:t>
      </w:r>
      <w:proofErr w:type="gramEnd"/>
      <w:r w:rsidRPr="006E27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2766">
        <w:rPr>
          <w:rFonts w:ascii="Times New Roman" w:hAnsi="Times New Roman"/>
          <w:sz w:val="24"/>
          <w:szCs w:val="24"/>
        </w:rPr>
        <w:t>ОмГУ</w:t>
      </w:r>
      <w:proofErr w:type="spellEnd"/>
      <w:r w:rsidRPr="006E2766">
        <w:rPr>
          <w:rFonts w:ascii="Times New Roman" w:hAnsi="Times New Roman"/>
          <w:sz w:val="24"/>
          <w:szCs w:val="24"/>
        </w:rPr>
        <w:t xml:space="preserve"> им. Ф.М. Достоевского, 2017. - 132 с. [Электронный ресурс]. - URL: http://biblioclub.ru/index.php?page=book&amp;id=563025 </w:t>
      </w:r>
    </w:p>
    <w:p w14:paraId="05839D50" w14:textId="77777777" w:rsidR="00D6513A" w:rsidRPr="006E2766" w:rsidRDefault="00D6513A" w:rsidP="003612F1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Петрова, Н.Е. Язык современных СМИ: средства речевой </w:t>
      </w:r>
      <w:proofErr w:type="gram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агрессии :</w:t>
      </w:r>
      <w:proofErr w:type="gram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Н.Е. Петрова, Л.В. </w:t>
      </w:r>
      <w:proofErr w:type="spell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Рацибурс</w:t>
      </w:r>
      <w:r w:rsidR="00EC3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кая</w:t>
      </w:r>
      <w:proofErr w:type="spellEnd"/>
      <w:r w:rsidR="00EC3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- 4-е изд., стер. - Москва</w:t>
      </w:r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Издательство «Флинта», 2017. - 161 с. [Электронный ресурс]. - URL: http://biblioclub.ru/index.php?page=book&amp;id=69151 </w:t>
      </w:r>
    </w:p>
    <w:p w14:paraId="2536C887" w14:textId="77777777" w:rsidR="00D6513A" w:rsidRPr="00E10C2E" w:rsidRDefault="00D6513A" w:rsidP="0036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1B79AF1" w14:textId="77777777" w:rsidR="00D6513A" w:rsidRDefault="00D6513A" w:rsidP="003612F1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, О.С. Теоретическая и прикладная лингвистика: курс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лекций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лекция / О.С. 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Омск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ОмГУ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им. Ф.М. Достоевского, 2017. - 314 с. [Электронный ресурс]. - URL: </w:t>
      </w:r>
      <w:hyperlink r:id="rId37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http://biblioclub.ru/index.php?page=book&amp;id=562960</w:t>
        </w:r>
      </w:hyperlink>
      <w:r w:rsidRPr="008A7595">
        <w:rPr>
          <w:rFonts w:ascii="Times New Roman" w:eastAsia="Calibri" w:hAnsi="Times New Roman" w:cs="Times New Roman"/>
          <w:sz w:val="24"/>
          <w:szCs w:val="24"/>
        </w:rPr>
        <w:t> </w:t>
      </w:r>
    </w:p>
    <w:p w14:paraId="3BBFD65C" w14:textId="77777777" w:rsidR="00D6513A" w:rsidRPr="008A7595" w:rsidRDefault="00D6513A" w:rsidP="003612F1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hAnsi="Times New Roman"/>
          <w:sz w:val="24"/>
          <w:szCs w:val="24"/>
        </w:rPr>
        <w:t xml:space="preserve">Киселёв, А.Г. Теория и практика массовой информации: общество - СМИ - </w:t>
      </w:r>
      <w:proofErr w:type="gramStart"/>
      <w:r w:rsidRPr="008A7595">
        <w:rPr>
          <w:rFonts w:ascii="Times New Roman" w:hAnsi="Times New Roman"/>
          <w:sz w:val="24"/>
          <w:szCs w:val="24"/>
        </w:rPr>
        <w:t>власть :</w:t>
      </w:r>
      <w:proofErr w:type="gramEnd"/>
      <w:r w:rsidRPr="008A7595">
        <w:rPr>
          <w:rFonts w:ascii="Times New Roman" w:hAnsi="Times New Roman"/>
          <w:sz w:val="24"/>
          <w:szCs w:val="24"/>
        </w:rPr>
        <w:t xml:space="preserve"> учебник / А.Г. Киселёв. - </w:t>
      </w:r>
      <w:proofErr w:type="gramStart"/>
      <w:r w:rsidRPr="008A7595">
        <w:rPr>
          <w:rFonts w:ascii="Times New Roman" w:hAnsi="Times New Roman"/>
          <w:sz w:val="24"/>
          <w:szCs w:val="24"/>
        </w:rPr>
        <w:t>Москва :</w:t>
      </w:r>
      <w:proofErr w:type="gramEnd"/>
      <w:r w:rsidRPr="008A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595">
        <w:rPr>
          <w:rFonts w:ascii="Times New Roman" w:hAnsi="Times New Roman"/>
          <w:sz w:val="24"/>
          <w:szCs w:val="24"/>
        </w:rPr>
        <w:t>Юнити</w:t>
      </w:r>
      <w:proofErr w:type="spellEnd"/>
      <w:r w:rsidRPr="008A7595">
        <w:rPr>
          <w:rFonts w:ascii="Times New Roman" w:hAnsi="Times New Roman"/>
          <w:sz w:val="24"/>
          <w:szCs w:val="24"/>
        </w:rPr>
        <w:t xml:space="preserve">-Дана, 2015. - 431 с. [Электронный ресурс]. - URL: http://biblioclub.ru/index.php?page=book&amp;id=436719 </w:t>
      </w:r>
    </w:p>
    <w:p w14:paraId="498F53D9" w14:textId="77777777" w:rsidR="00D6513A" w:rsidRPr="008A7595" w:rsidRDefault="00D6513A" w:rsidP="003612F1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Мандель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, Б.Р. Современная психология массовых коммуникаций: история, теория,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проблематика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Мандель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. - Изд. 2-е, стер. -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Москва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Берлин :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Директ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-Медиа, 2019. - 438 с. [Электронный ресурс]. - URL: </w:t>
      </w:r>
      <w:hyperlink r:id="rId38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http://biblioclub.ru/index.php?page=book&amp;id=443847</w:t>
        </w:r>
      </w:hyperlink>
    </w:p>
    <w:p w14:paraId="1A90902A" w14:textId="77777777" w:rsidR="00D6513A" w:rsidRDefault="00D6513A" w:rsidP="003612F1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Текст как филологический феномен: актуальные аспекты рецепции и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интерпретации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монография /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Л.А</w:t>
      </w:r>
      <w:r w:rsidR="00EC3F71">
        <w:rPr>
          <w:rFonts w:ascii="Times New Roman" w:eastAsia="Calibri" w:hAnsi="Times New Roman" w:cs="Times New Roman"/>
          <w:sz w:val="24"/>
          <w:szCs w:val="24"/>
        </w:rPr>
        <w:t>. Трубина, В.К. Сигов. - Москва</w:t>
      </w:r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: МПГУ, 2018. - 444 с. [Электронный ресурс]. - URL: http://biblioclub.ru/index.php?page=book&amp;id=500566 </w:t>
      </w:r>
    </w:p>
    <w:p w14:paraId="36F7570D" w14:textId="77777777" w:rsidR="00D6513A" w:rsidRPr="00E10C2E" w:rsidRDefault="00D6513A" w:rsidP="0036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D3659D" w14:textId="77777777" w:rsidR="00D6513A" w:rsidRPr="00E10C2E" w:rsidRDefault="00D6513A" w:rsidP="00361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DEE1459" w14:textId="77777777" w:rsidR="00D6513A" w:rsidRPr="008A7595" w:rsidRDefault="00D6513A" w:rsidP="003612F1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Бутакова, Л.О. Правовая деятельность и лингвистическая безопасность в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медийной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сфере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Л.О. Бутакова, В.И. Хомяков ; Министерство образования и науки РФ, Омский государственный университет им. Ф. М. Досто</w:t>
      </w:r>
      <w:r w:rsidR="003612F1">
        <w:rPr>
          <w:rFonts w:ascii="Times New Roman" w:eastAsia="Calibri" w:hAnsi="Times New Roman" w:cs="Times New Roman"/>
          <w:sz w:val="24"/>
          <w:szCs w:val="24"/>
        </w:rPr>
        <w:t xml:space="preserve">евского. - </w:t>
      </w:r>
      <w:proofErr w:type="gramStart"/>
      <w:r w:rsidR="003612F1">
        <w:rPr>
          <w:rFonts w:ascii="Times New Roman" w:eastAsia="Calibri" w:hAnsi="Times New Roman" w:cs="Times New Roman"/>
          <w:sz w:val="24"/>
          <w:szCs w:val="24"/>
        </w:rPr>
        <w:t>Омск :</w:t>
      </w:r>
      <w:proofErr w:type="gramEnd"/>
      <w:r w:rsidR="003612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612F1">
        <w:rPr>
          <w:rFonts w:ascii="Times New Roman" w:eastAsia="Calibri" w:hAnsi="Times New Roman" w:cs="Times New Roman"/>
          <w:sz w:val="24"/>
          <w:szCs w:val="24"/>
        </w:rPr>
        <w:t>ОмГУ</w:t>
      </w:r>
      <w:proofErr w:type="spellEnd"/>
      <w:r w:rsidR="003612F1">
        <w:rPr>
          <w:rFonts w:ascii="Times New Roman" w:eastAsia="Calibri" w:hAnsi="Times New Roman" w:cs="Times New Roman"/>
          <w:sz w:val="24"/>
          <w:szCs w:val="24"/>
        </w:rPr>
        <w:t xml:space="preserve"> им. Ф.М. </w:t>
      </w:r>
      <w:r w:rsidRPr="008A7595">
        <w:rPr>
          <w:rFonts w:ascii="Times New Roman" w:eastAsia="Calibri" w:hAnsi="Times New Roman" w:cs="Times New Roman"/>
          <w:sz w:val="24"/>
          <w:szCs w:val="24"/>
        </w:rPr>
        <w:t>Достоевского, 2016. - 160 с. URL: </w:t>
      </w:r>
      <w:hyperlink r:id="rId39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http://biblioclub.ru/index.php?page=book&amp;id=562926</w:t>
        </w:r>
      </w:hyperlink>
    </w:p>
    <w:p w14:paraId="418F6BC8" w14:textId="77777777" w:rsidR="00D6513A" w:rsidRPr="008A7595" w:rsidRDefault="00D6513A" w:rsidP="003612F1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Воеводина, Г.А. Язык современных СМИ. Новые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слова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Г.А. Воеводина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«Елецкий государственный университет им. И.А. Бунина». - 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>Елец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Елецкий государственный университет им. И. А. Бунина, 2011. - 64 с. [Электронный ресурс]. - URL: </w:t>
      </w:r>
      <w:hyperlink r:id="rId40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http://biblioclub.ru/index.php?page=book&amp;id=272338</w:t>
        </w:r>
      </w:hyperlink>
    </w:p>
    <w:p w14:paraId="36269C24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240EBAC" w14:textId="77777777" w:rsidR="00D6513A" w:rsidRPr="006B7C4C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B7C4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D6513A" w:rsidRPr="006B7C4C" w14:paraId="5DA5A338" w14:textId="77777777" w:rsidTr="00757B43">
        <w:tc>
          <w:tcPr>
            <w:tcW w:w="5070" w:type="dxa"/>
            <w:shd w:val="clear" w:color="auto" w:fill="auto"/>
            <w:vAlign w:val="center"/>
          </w:tcPr>
          <w:p w14:paraId="0F9DC9C1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catalog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/120/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3351A14C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6513A" w:rsidRPr="00E10C2E" w14:paraId="367398FD" w14:textId="77777777" w:rsidTr="00757B43">
        <w:tc>
          <w:tcPr>
            <w:tcW w:w="5070" w:type="dxa"/>
            <w:shd w:val="clear" w:color="auto" w:fill="auto"/>
            <w:vAlign w:val="center"/>
          </w:tcPr>
          <w:p w14:paraId="3673878B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https://elibrary.ru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09239E11" w14:textId="77777777" w:rsidR="00D6513A" w:rsidRPr="00E10C2E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</w:tbl>
    <w:p w14:paraId="0BC0FF33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0B007A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F1DFD97" w14:textId="77777777" w:rsidR="00D6513A" w:rsidRPr="00E10C2E" w:rsidRDefault="00D6513A" w:rsidP="00D65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C968FA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12C992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6CBCB44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341D8C0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02530EA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учебного кабинета: словари, учебно-методические пособия, справочники,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медиатексты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DD261D0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мультимедийное оборудование, компьютеры с доступом к сети Интернет.</w:t>
      </w:r>
    </w:p>
    <w:p w14:paraId="6AFF5C79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18B8E15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D6513A" w:rsidRPr="00E10C2E" w14:paraId="36028DFB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D6ACD9" w14:textId="77777777" w:rsidR="00D6513A" w:rsidRPr="00E10C2E" w:rsidRDefault="00A85D96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B1C5EA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D6513A" w:rsidRPr="00E10C2E" w14:paraId="32F9FFE9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0DA636" w14:textId="77777777" w:rsidR="00D6513A" w:rsidRPr="00E10C2E" w:rsidRDefault="00A85D96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AE18CA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Словарь Ожегова онлайн</w:t>
            </w:r>
          </w:p>
        </w:tc>
      </w:tr>
      <w:tr w:rsidR="00D6513A" w:rsidRPr="00E10C2E" w14:paraId="7098E998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DB514E" w14:textId="77777777" w:rsidR="00D6513A" w:rsidRPr="00E10C2E" w:rsidRDefault="00A85D96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CAF7FF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35466501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9DA9B5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847680" w14:textId="77777777" w:rsidR="00D6513A" w:rsidRPr="00E10C2E" w:rsidRDefault="00D6513A" w:rsidP="00D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C2B5A4" w14:textId="77777777" w:rsidR="00D6513A" w:rsidRPr="00E10C2E" w:rsidRDefault="00D6513A" w:rsidP="00D6513A">
      <w:pPr>
        <w:rPr>
          <w:rFonts w:ascii="Times New Roman" w:eastAsia="Calibri,Italic" w:hAnsi="Times New Roman" w:cs="Times New Roman"/>
          <w:b/>
          <w:iCs/>
          <w:sz w:val="24"/>
          <w:szCs w:val="24"/>
        </w:rPr>
      </w:pPr>
    </w:p>
    <w:p w14:paraId="47BEFD57" w14:textId="77777777" w:rsidR="00D6513A" w:rsidRPr="0027067B" w:rsidRDefault="00D6513A" w:rsidP="00D6513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509C541" w14:textId="77777777" w:rsidR="00225263" w:rsidRPr="00225263" w:rsidRDefault="00225263" w:rsidP="00D6513A">
      <w:pPr>
        <w:spacing w:after="160" w:line="259" w:lineRule="auto"/>
        <w:ind w:left="36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</w:t>
      </w:r>
      <w:r w:rsidRPr="00225263">
        <w:rPr>
          <w:rFonts w:ascii="Times New Roman" w:eastAsia="Calibri" w:hAnsi="Times New Roman" w:cs="Times New Roman"/>
          <w:b/>
          <w:bCs/>
          <w:sz w:val="24"/>
          <w:szCs w:val="24"/>
        </w:rPr>
        <w:t>. ПРОГРАММА ИТОГОВОЙ АТТЕСТАЦИИ</w:t>
      </w:r>
    </w:p>
    <w:p w14:paraId="62E10F80" w14:textId="77777777" w:rsidR="00225263" w:rsidRPr="00225263" w:rsidRDefault="00225263" w:rsidP="00225263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5263">
        <w:rPr>
          <w:rFonts w:ascii="Times New Roman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14:paraId="6F1C86E0" w14:textId="77777777" w:rsidR="00225263" w:rsidRPr="00225263" w:rsidRDefault="00225263" w:rsidP="00225263">
      <w:pPr>
        <w:tabs>
          <w:tab w:val="left" w:pos="13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6F365D" w14:textId="77777777" w:rsidR="00225263" w:rsidRPr="00225263" w:rsidRDefault="00225263" w:rsidP="00225263">
      <w:pPr>
        <w:tabs>
          <w:tab w:val="left" w:pos="13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22526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29855259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B4DB86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263">
        <w:rPr>
          <w:rFonts w:ascii="Times New Roman" w:eastAsia="Calibri" w:hAnsi="Times New Roman" w:cs="Times New Roman"/>
          <w:sz w:val="24"/>
          <w:szCs w:val="24"/>
        </w:rPr>
        <w:t>Где:</w:t>
      </w:r>
    </w:p>
    <w:p w14:paraId="0756908E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spellStart"/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22526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14:paraId="1EF44837" w14:textId="77777777" w:rsidR="00225263" w:rsidRPr="00225263" w:rsidRDefault="00A85D96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14:paraId="1C833B67" w14:textId="77777777" w:rsidR="00225263" w:rsidRPr="00225263" w:rsidRDefault="00A85D96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>–  зачетная</w:t>
      </w:r>
      <w:proofErr w:type="gramEnd"/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единица по курсовой работе;</w:t>
      </w:r>
    </w:p>
    <w:p w14:paraId="718A9497" w14:textId="77777777" w:rsidR="00225263" w:rsidRPr="00225263" w:rsidRDefault="00A85D96" w:rsidP="002252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6C734B35" w14:textId="77777777" w:rsidR="00225263" w:rsidRPr="00225263" w:rsidRDefault="00A85D96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E190EE4" w14:textId="77777777" w:rsidR="00225263" w:rsidRPr="00225263" w:rsidRDefault="00225263" w:rsidP="002252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Величина среднего рейтинга студента по </w:t>
      </w:r>
      <w:proofErr w:type="gramStart"/>
      <w:r w:rsidRPr="00225263">
        <w:rPr>
          <w:rFonts w:ascii="Times New Roman" w:eastAsia="Calibri" w:hAnsi="Times New Roman" w:cs="Times New Roman"/>
          <w:sz w:val="24"/>
          <w:szCs w:val="24"/>
        </w:rPr>
        <w:t>модулю  лежит</w:t>
      </w:r>
      <w:proofErr w:type="gramEnd"/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в пределах от 55 до 100 баллов.</w:t>
      </w:r>
    </w:p>
    <w:p w14:paraId="425D0430" w14:textId="77777777" w:rsidR="00796DA7" w:rsidRPr="00796DA7" w:rsidRDefault="00796DA7" w:rsidP="00796DA7">
      <w:pPr>
        <w:rPr>
          <w:rFonts w:ascii="Times New Roman" w:eastAsia="Calibri,Italic" w:hAnsi="Times New Roman" w:cs="Times New Roman"/>
          <w:b/>
          <w:iCs/>
          <w:sz w:val="24"/>
          <w:szCs w:val="24"/>
        </w:rPr>
      </w:pPr>
    </w:p>
    <w:p w14:paraId="05768A98" w14:textId="77777777" w:rsidR="00796DA7" w:rsidRPr="00796DA7" w:rsidRDefault="00796DA7" w:rsidP="00796DA7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FAFA4F0" w14:textId="77777777" w:rsidR="00796DA7" w:rsidRPr="00796DA7" w:rsidRDefault="00796DA7" w:rsidP="00796DA7"/>
    <w:p w14:paraId="00575C1D" w14:textId="77777777" w:rsidR="0083791C" w:rsidRDefault="0083791C"/>
    <w:sectPr w:rsidR="0083791C" w:rsidSect="00796DA7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34EAE" w14:textId="77777777" w:rsidR="00A85D96" w:rsidRDefault="00A85D96">
      <w:pPr>
        <w:spacing w:after="0" w:line="240" w:lineRule="auto"/>
      </w:pPr>
      <w:r>
        <w:separator/>
      </w:r>
    </w:p>
  </w:endnote>
  <w:endnote w:type="continuationSeparator" w:id="0">
    <w:p w14:paraId="74848A44" w14:textId="77777777" w:rsidR="00A85D96" w:rsidRDefault="00A8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20B0604020202020204"/>
    <w:charset w:val="00"/>
    <w:family w:val="roman"/>
    <w:notTrueType/>
    <w:pitch w:val="default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4F3223E7" w14:textId="77777777" w:rsidR="00402157" w:rsidRDefault="0040215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5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1982816" w14:textId="77777777" w:rsidR="00402157" w:rsidRDefault="0040215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9ACEE" w14:textId="77777777" w:rsidR="00402157" w:rsidRDefault="00402157">
    <w:pPr>
      <w:pStyle w:val="ae"/>
      <w:jc w:val="right"/>
    </w:pPr>
  </w:p>
  <w:p w14:paraId="4F0BD358" w14:textId="77777777" w:rsidR="00402157" w:rsidRDefault="0040215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99689"/>
      <w:docPartObj>
        <w:docPartGallery w:val="Page Numbers (Bottom of Page)"/>
        <w:docPartUnique/>
      </w:docPartObj>
    </w:sdtPr>
    <w:sdtEndPr/>
    <w:sdtContent>
      <w:p w14:paraId="07E473F0" w14:textId="77777777" w:rsidR="00402157" w:rsidRDefault="00402157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59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2406B71" w14:textId="77777777" w:rsidR="00402157" w:rsidRDefault="0040215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1DE25" w14:textId="77777777" w:rsidR="00A85D96" w:rsidRDefault="00A85D96">
      <w:pPr>
        <w:spacing w:after="0" w:line="240" w:lineRule="auto"/>
      </w:pPr>
      <w:r>
        <w:separator/>
      </w:r>
    </w:p>
  </w:footnote>
  <w:footnote w:type="continuationSeparator" w:id="0">
    <w:p w14:paraId="387D9CD7" w14:textId="77777777" w:rsidR="00A85D96" w:rsidRDefault="00A85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1464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60A57"/>
    <w:multiLevelType w:val="hybridMultilevel"/>
    <w:tmpl w:val="C5886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BFA"/>
    <w:multiLevelType w:val="hybridMultilevel"/>
    <w:tmpl w:val="29B21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E71279"/>
    <w:multiLevelType w:val="hybridMultilevel"/>
    <w:tmpl w:val="A3FA3D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132A4"/>
    <w:multiLevelType w:val="hybridMultilevel"/>
    <w:tmpl w:val="9B2669C6"/>
    <w:lvl w:ilvl="0" w:tplc="04D6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DD3761"/>
    <w:multiLevelType w:val="hybridMultilevel"/>
    <w:tmpl w:val="75604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23C9"/>
    <w:multiLevelType w:val="multilevel"/>
    <w:tmpl w:val="20D29F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076B81"/>
    <w:multiLevelType w:val="hybridMultilevel"/>
    <w:tmpl w:val="2670DB6C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C74320"/>
    <w:multiLevelType w:val="hybridMultilevel"/>
    <w:tmpl w:val="B596D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  <w:rPr>
        <w:rFonts w:hint="default"/>
      </w:rPr>
    </w:lvl>
  </w:abstractNum>
  <w:abstractNum w:abstractNumId="12" w15:restartNumberingAfterBreak="0">
    <w:nsid w:val="67A5642B"/>
    <w:multiLevelType w:val="hybridMultilevel"/>
    <w:tmpl w:val="DFC29726"/>
    <w:lvl w:ilvl="0" w:tplc="1194CD8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D6B6A"/>
    <w:multiLevelType w:val="hybridMultilevel"/>
    <w:tmpl w:val="31FC0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5014B"/>
    <w:multiLevelType w:val="hybridMultilevel"/>
    <w:tmpl w:val="29B21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FA3A7D"/>
    <w:multiLevelType w:val="hybridMultilevel"/>
    <w:tmpl w:val="644E9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CC2B2D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A6E00"/>
    <w:multiLevelType w:val="hybridMultilevel"/>
    <w:tmpl w:val="AAC0FF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2"/>
  </w:num>
  <w:num w:numId="8">
    <w:abstractNumId w:val="14"/>
  </w:num>
  <w:num w:numId="9">
    <w:abstractNumId w:val="2"/>
  </w:num>
  <w:num w:numId="10">
    <w:abstractNumId w:val="16"/>
  </w:num>
  <w:num w:numId="11">
    <w:abstractNumId w:val="17"/>
  </w:num>
  <w:num w:numId="12">
    <w:abstractNumId w:val="9"/>
  </w:num>
  <w:num w:numId="13">
    <w:abstractNumId w:val="6"/>
  </w:num>
  <w:num w:numId="14">
    <w:abstractNumId w:val="8"/>
  </w:num>
  <w:num w:numId="15">
    <w:abstractNumId w:val="5"/>
  </w:num>
  <w:num w:numId="16">
    <w:abstractNumId w:val="13"/>
  </w:num>
  <w:num w:numId="17">
    <w:abstractNumId w:val="1"/>
  </w:num>
  <w:num w:numId="18">
    <w:abstractNumId w:val="1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C86"/>
    <w:rsid w:val="00025F26"/>
    <w:rsid w:val="00067EF7"/>
    <w:rsid w:val="00090963"/>
    <w:rsid w:val="00095944"/>
    <w:rsid w:val="000C51CD"/>
    <w:rsid w:val="00132C4B"/>
    <w:rsid w:val="001709DD"/>
    <w:rsid w:val="001E2B7B"/>
    <w:rsid w:val="001E39D8"/>
    <w:rsid w:val="001F0046"/>
    <w:rsid w:val="001F7A67"/>
    <w:rsid w:val="00225263"/>
    <w:rsid w:val="0023506E"/>
    <w:rsid w:val="002427C6"/>
    <w:rsid w:val="0025182B"/>
    <w:rsid w:val="002539A4"/>
    <w:rsid w:val="00277183"/>
    <w:rsid w:val="002903F1"/>
    <w:rsid w:val="002E7780"/>
    <w:rsid w:val="00323E6D"/>
    <w:rsid w:val="003561E0"/>
    <w:rsid w:val="003612F1"/>
    <w:rsid w:val="003B7870"/>
    <w:rsid w:val="00402157"/>
    <w:rsid w:val="0040399E"/>
    <w:rsid w:val="00420C83"/>
    <w:rsid w:val="00467E18"/>
    <w:rsid w:val="004B3D81"/>
    <w:rsid w:val="004E0658"/>
    <w:rsid w:val="00567627"/>
    <w:rsid w:val="005915F1"/>
    <w:rsid w:val="005A3B7A"/>
    <w:rsid w:val="005E15C6"/>
    <w:rsid w:val="005F5D8B"/>
    <w:rsid w:val="00642493"/>
    <w:rsid w:val="00673DAD"/>
    <w:rsid w:val="00681580"/>
    <w:rsid w:val="0069242E"/>
    <w:rsid w:val="006A30E0"/>
    <w:rsid w:val="007006FB"/>
    <w:rsid w:val="0072041F"/>
    <w:rsid w:val="00757B43"/>
    <w:rsid w:val="00760477"/>
    <w:rsid w:val="00796DA7"/>
    <w:rsid w:val="007A4F55"/>
    <w:rsid w:val="007C7C66"/>
    <w:rsid w:val="007D6975"/>
    <w:rsid w:val="007F5A35"/>
    <w:rsid w:val="008230DF"/>
    <w:rsid w:val="0083791C"/>
    <w:rsid w:val="00867E85"/>
    <w:rsid w:val="00876857"/>
    <w:rsid w:val="008B3613"/>
    <w:rsid w:val="008C5C86"/>
    <w:rsid w:val="008F0651"/>
    <w:rsid w:val="0091384A"/>
    <w:rsid w:val="00960FC8"/>
    <w:rsid w:val="009A35B9"/>
    <w:rsid w:val="009A3746"/>
    <w:rsid w:val="009A5047"/>
    <w:rsid w:val="00A85D96"/>
    <w:rsid w:val="00A93354"/>
    <w:rsid w:val="00B10C8D"/>
    <w:rsid w:val="00B421A7"/>
    <w:rsid w:val="00B773FC"/>
    <w:rsid w:val="00BB159F"/>
    <w:rsid w:val="00C00DD5"/>
    <w:rsid w:val="00C15C58"/>
    <w:rsid w:val="00C319EB"/>
    <w:rsid w:val="00C80AE5"/>
    <w:rsid w:val="00D04489"/>
    <w:rsid w:val="00D05BE3"/>
    <w:rsid w:val="00D5242B"/>
    <w:rsid w:val="00D6513A"/>
    <w:rsid w:val="00D82C8B"/>
    <w:rsid w:val="00D9424A"/>
    <w:rsid w:val="00DD3863"/>
    <w:rsid w:val="00E143A2"/>
    <w:rsid w:val="00E7154F"/>
    <w:rsid w:val="00EC26DB"/>
    <w:rsid w:val="00EC3F71"/>
    <w:rsid w:val="00ED62F7"/>
    <w:rsid w:val="00ED6EFF"/>
    <w:rsid w:val="00F619AB"/>
    <w:rsid w:val="00F66A3B"/>
    <w:rsid w:val="00F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ACF0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DAD"/>
  </w:style>
  <w:style w:type="paragraph" w:styleId="1">
    <w:name w:val="heading 1"/>
    <w:basedOn w:val="a"/>
    <w:next w:val="a"/>
    <w:link w:val="10"/>
    <w:uiPriority w:val="9"/>
    <w:qFormat/>
    <w:rsid w:val="00796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96DA7"/>
  </w:style>
  <w:style w:type="table" w:styleId="a3">
    <w:name w:val="Table Grid"/>
    <w:basedOn w:val="a1"/>
    <w:uiPriority w:val="59"/>
    <w:rsid w:val="00796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96DA7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96DA7"/>
  </w:style>
  <w:style w:type="paragraph" w:styleId="a6">
    <w:name w:val="Balloon Text"/>
    <w:basedOn w:val="a"/>
    <w:link w:val="a7"/>
    <w:uiPriority w:val="99"/>
    <w:semiHidden/>
    <w:unhideWhenUsed/>
    <w:rsid w:val="00796DA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6DA7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796DA7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96DA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79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796DA7"/>
    <w:rPr>
      <w:i/>
      <w:iCs/>
    </w:rPr>
  </w:style>
  <w:style w:type="paragraph" w:styleId="ac">
    <w:name w:val="header"/>
    <w:basedOn w:val="a"/>
    <w:link w:val="ad"/>
    <w:uiPriority w:val="99"/>
    <w:unhideWhenUsed/>
    <w:rsid w:val="00796D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796DA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96D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796DA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796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6DA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6DA7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6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6DA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96DA7"/>
  </w:style>
  <w:style w:type="paragraph" w:customStyle="1" w:styleId="Default">
    <w:name w:val="Default"/>
    <w:rsid w:val="00796D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796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rsid w:val="00796DA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796DA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96DA7"/>
    <w:rPr>
      <w:rFonts w:ascii="Calibri" w:eastAsia="Calibri" w:hAnsi="Calibri" w:cs="Times New Roman"/>
    </w:rPr>
  </w:style>
  <w:style w:type="paragraph" w:customStyle="1" w:styleId="af6">
    <w:name w:val="список с точками"/>
    <w:basedOn w:val="a"/>
    <w:rsid w:val="00796DA7"/>
    <w:pPr>
      <w:spacing w:after="0" w:line="312" w:lineRule="auto"/>
      <w:ind w:left="142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796DA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8">
    <w:name w:val="Основной текст с отступом Знак"/>
    <w:basedOn w:val="a0"/>
    <w:link w:val="af7"/>
    <w:rsid w:val="00796DA7"/>
    <w:rPr>
      <w:rFonts w:ascii="Calibri" w:eastAsia="Calibri" w:hAnsi="Calibri" w:cs="Times New Roman"/>
    </w:rPr>
  </w:style>
  <w:style w:type="paragraph" w:customStyle="1" w:styleId="ConsPlusNormal">
    <w:name w:val="ConsPlusNormal"/>
    <w:rsid w:val="00796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itation">
    <w:name w:val="citation"/>
    <w:basedOn w:val="a0"/>
    <w:rsid w:val="00796DA7"/>
  </w:style>
  <w:style w:type="character" w:styleId="af9">
    <w:name w:val="Strong"/>
    <w:basedOn w:val="a0"/>
    <w:uiPriority w:val="22"/>
    <w:qFormat/>
    <w:rsid w:val="00796DA7"/>
    <w:rPr>
      <w:b/>
      <w:bCs/>
    </w:rPr>
  </w:style>
  <w:style w:type="character" w:customStyle="1" w:styleId="blk">
    <w:name w:val="blk"/>
    <w:rsid w:val="00796DA7"/>
  </w:style>
  <w:style w:type="paragraph" w:customStyle="1" w:styleId="western">
    <w:name w:val="western"/>
    <w:basedOn w:val="a"/>
    <w:rsid w:val="0079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3">
    <w:name w:val="font13"/>
    <w:rsid w:val="007D6975"/>
    <w:rPr>
      <w:rFonts w:ascii="Times New Roman" w:eastAsia="Times New Roman" w:hAnsi="Times New Roman" w:cs="Times New Roman"/>
      <w:sz w:val="26"/>
      <w:szCs w:val="26"/>
    </w:rPr>
  </w:style>
  <w:style w:type="paragraph" w:customStyle="1" w:styleId="centerspacing1">
    <w:name w:val="center_spacing1"/>
    <w:basedOn w:val="a"/>
    <w:rsid w:val="007D697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5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57882" TargetMode="External"/><Relationship Id="rId18" Type="http://schemas.openxmlformats.org/officeDocument/2006/relationships/hyperlink" Target="http://www.moodle.mininuniver.ru" TargetMode="External"/><Relationship Id="rId26" Type="http://schemas.openxmlformats.org/officeDocument/2006/relationships/hyperlink" Target="http://biblioclub.ru/index.php?page=book&amp;id=482484" TargetMode="External"/><Relationship Id="rId39" Type="http://schemas.openxmlformats.org/officeDocument/2006/relationships/hyperlink" Target="http://biblioclub.ru/index.php?page=book&amp;id=562926" TargetMode="External"/><Relationship Id="rId21" Type="http://schemas.openxmlformats.org/officeDocument/2006/relationships/hyperlink" Target="http://slovarozhegova.ru/" TargetMode="External"/><Relationship Id="rId34" Type="http://schemas.openxmlformats.org/officeDocument/2006/relationships/hyperlink" Target="http://www.slo.ru/files/archivers/winrar" TargetMode="External"/><Relationship Id="rId42" Type="http://schemas.openxmlformats.org/officeDocument/2006/relationships/hyperlink" Target="http://slovarozhegova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83385" TargetMode="External"/><Relationship Id="rId29" Type="http://schemas.openxmlformats.org/officeDocument/2006/relationships/hyperlink" Target="http://biblioclub.ru/index.php?page=book&amp;id=114481(01.05.2019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83211" TargetMode="External"/><Relationship Id="rId24" Type="http://schemas.openxmlformats.org/officeDocument/2006/relationships/hyperlink" Target="http://biblioclub.ru/index.php?page=book&amp;id=69151" TargetMode="External"/><Relationship Id="rId32" Type="http://schemas.openxmlformats.org/officeDocument/2006/relationships/hyperlink" Target="http://biblioclub.ru/index.php?page=book&amp;id=364559" TargetMode="External"/><Relationship Id="rId37" Type="http://schemas.openxmlformats.org/officeDocument/2006/relationships/hyperlink" Target="http://biblioclub.ru/index.php?page=book&amp;id=562960" TargetMode="External"/><Relationship Id="rId40" Type="http://schemas.openxmlformats.org/officeDocument/2006/relationships/hyperlink" Target="http://biblioclub.ru/index.php?page=book&amp;id=272338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136370" TargetMode="External"/><Relationship Id="rId23" Type="http://schemas.openxmlformats.org/officeDocument/2006/relationships/hyperlink" Target="http://biblioclub.ru/index.php?page=book&amp;id=83443" TargetMode="External"/><Relationship Id="rId28" Type="http://schemas.openxmlformats.org/officeDocument/2006/relationships/hyperlink" Target="http://biblioclub.ru/index.php?page=book&amp;id=375253" TargetMode="External"/><Relationship Id="rId36" Type="http://schemas.openxmlformats.org/officeDocument/2006/relationships/hyperlink" Target="http://www.moodle.mininuniver.ru" TargetMode="External"/><Relationship Id="rId10" Type="http://schemas.openxmlformats.org/officeDocument/2006/relationships/hyperlink" Target="http://biblioclub.ru/index.php?page=book_red&amp;id=462051" TargetMode="External"/><Relationship Id="rId19" Type="http://schemas.openxmlformats.org/officeDocument/2006/relationships/hyperlink" Target="http://www.slo.ru/files/archivers/winrar" TargetMode="External"/><Relationship Id="rId31" Type="http://schemas.openxmlformats.org/officeDocument/2006/relationships/hyperlink" Target="http://biblioclub.ru/index.php?page=book&amp;id=443846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biblioclub.ru/index.php?page=book&amp;id=83088" TargetMode="External"/><Relationship Id="rId22" Type="http://schemas.openxmlformats.org/officeDocument/2006/relationships/hyperlink" Target="http://www.slovopedia.com/" TargetMode="External"/><Relationship Id="rId27" Type="http://schemas.openxmlformats.org/officeDocument/2006/relationships/hyperlink" Target="https://biblioclub.ru/index.php?page=book&amp;id=575193" TargetMode="External"/><Relationship Id="rId30" Type="http://schemas.openxmlformats.org/officeDocument/2006/relationships/hyperlink" Target="http://biblioclub.ru/index.php?page=book&amp;id=429211" TargetMode="External"/><Relationship Id="rId35" Type="http://schemas.openxmlformats.org/officeDocument/2006/relationships/hyperlink" Target="http://www.slo.ru/files/archivers/7zip" TargetMode="External"/><Relationship Id="rId43" Type="http://schemas.openxmlformats.org/officeDocument/2006/relationships/hyperlink" Target="http://www.slovopedia.com/" TargetMode="Externa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69158" TargetMode="External"/><Relationship Id="rId17" Type="http://schemas.openxmlformats.org/officeDocument/2006/relationships/hyperlink" Target="http://biblioclub.ru/index.php?page=book&amp;id=499044" TargetMode="External"/><Relationship Id="rId25" Type="http://schemas.openxmlformats.org/officeDocument/2006/relationships/hyperlink" Target="http://biblioclub.ru/index.php?page=book&amp;id=364240" TargetMode="External"/><Relationship Id="rId33" Type="http://schemas.openxmlformats.org/officeDocument/2006/relationships/hyperlink" Target="http://biblioclub.ru/index.php?page=book&amp;id=450782" TargetMode="External"/><Relationship Id="rId38" Type="http://schemas.openxmlformats.org/officeDocument/2006/relationships/hyperlink" Target="http://biblioclub.ru/index.php?page=book&amp;id=443847" TargetMode="External"/><Relationship Id="rId20" Type="http://schemas.openxmlformats.org/officeDocument/2006/relationships/hyperlink" Target="http://www.slo.ru/files/archivers/7zip" TargetMode="External"/><Relationship Id="rId41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30</Pages>
  <Words>8026</Words>
  <Characters>45754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Анна Комышкова</cp:lastModifiedBy>
  <cp:revision>11</cp:revision>
  <dcterms:created xsi:type="dcterms:W3CDTF">2019-09-05T04:53:00Z</dcterms:created>
  <dcterms:modified xsi:type="dcterms:W3CDTF">2021-07-03T16:24:00Z</dcterms:modified>
</cp:coreProperties>
</file>